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A89457" w14:textId="077BB3EE" w:rsidR="00487256" w:rsidRPr="00022812" w:rsidRDefault="00D72CEE" w:rsidP="00493145">
      <w:pPr>
        <w:spacing w:line="240" w:lineRule="auto"/>
        <w:jc w:val="center"/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</w:pPr>
      <w:bookmarkStart w:id="0" w:name="_Hlk161062384"/>
      <w:r w:rsidRPr="00022812"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  <w:t>ANEXO</w:t>
      </w:r>
      <w:r w:rsidR="002A596D" w:rsidRPr="00022812"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  <w:t xml:space="preserve"> </w:t>
      </w:r>
      <w:r w:rsidR="00CC3811"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  <w:t>1</w:t>
      </w:r>
      <w:r w:rsidR="00587F8C" w:rsidRPr="00022812"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  <w:t>: ACTA DE CONSTITUCIÓN DEL COMITÉ DE CONTRALORÍA SOCIAL</w:t>
      </w:r>
      <w:r w:rsidR="00E12FAE" w:rsidRPr="00022812"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  <w:t xml:space="preserve"> / ESCRITO LIBRE</w:t>
      </w:r>
    </w:p>
    <w:p w14:paraId="1E4F941E" w14:textId="100F8A46" w:rsidR="00487256" w:rsidRPr="004D3E90" w:rsidRDefault="00487256" w:rsidP="00F84492">
      <w:pPr>
        <w:tabs>
          <w:tab w:val="center" w:pos="4419"/>
          <w:tab w:val="right" w:pos="8838"/>
        </w:tabs>
        <w:spacing w:line="240" w:lineRule="auto"/>
        <w:jc w:val="center"/>
        <w:rPr>
          <w:rFonts w:ascii="Montserrat" w:eastAsia="Arial" w:hAnsi="Montserrat" w:cs="Arial"/>
          <w:b/>
          <w:sz w:val="20"/>
          <w:szCs w:val="20"/>
          <w:lang w:eastAsia="es-MX"/>
        </w:rPr>
      </w:pPr>
      <w:r w:rsidRPr="000A187B">
        <w:rPr>
          <w:rFonts w:ascii="Montserrat" w:eastAsia="Arial" w:hAnsi="Montserrat" w:cs="Arial"/>
          <w:b/>
          <w:sz w:val="20"/>
          <w:szCs w:val="20"/>
          <w:lang w:eastAsia="es-MX"/>
        </w:rPr>
        <w:t>NOMBRE DEL PROGRAMA:</w:t>
      </w:r>
      <w:r w:rsidR="00D90F35">
        <w:rPr>
          <w:rFonts w:ascii="Montserrat" w:eastAsia="Arial" w:hAnsi="Montserrat" w:cs="Arial"/>
          <w:b/>
          <w:sz w:val="20"/>
          <w:szCs w:val="20"/>
          <w:lang w:eastAsia="es-MX"/>
        </w:rPr>
        <w:t xml:space="preserve"> </w:t>
      </w:r>
      <w:r w:rsidR="001706D1">
        <w:rPr>
          <w:rFonts w:ascii="Montserrat" w:eastAsia="Arial" w:hAnsi="Montserrat" w:cs="Arial"/>
          <w:b/>
          <w:sz w:val="20"/>
          <w:szCs w:val="20"/>
          <w:lang w:eastAsia="es-MX"/>
        </w:rPr>
        <w:t xml:space="preserve">U079 </w:t>
      </w:r>
      <w:r w:rsidR="00C624CC">
        <w:rPr>
          <w:rFonts w:ascii="Montserrat" w:eastAsia="Arial" w:hAnsi="Montserrat" w:cs="Arial"/>
          <w:b/>
          <w:sz w:val="20"/>
          <w:szCs w:val="20"/>
          <w:lang w:eastAsia="es-MX"/>
        </w:rPr>
        <w:t xml:space="preserve">- </w:t>
      </w:r>
      <w:r w:rsidR="001706D1">
        <w:rPr>
          <w:rFonts w:ascii="Montserrat" w:eastAsia="Arial" w:hAnsi="Montserrat" w:cs="Arial"/>
          <w:b/>
          <w:sz w:val="20"/>
          <w:szCs w:val="20"/>
          <w:lang w:eastAsia="es-MX"/>
        </w:rPr>
        <w:t>Expansión de la Educación Media Superior y Superior (Tipo Superior).</w:t>
      </w:r>
    </w:p>
    <w:p w14:paraId="6DF1F373" w14:textId="437C3632" w:rsidR="00487256" w:rsidRPr="004D3E90" w:rsidRDefault="00487256" w:rsidP="00487256">
      <w:pPr>
        <w:spacing w:line="240" w:lineRule="auto"/>
        <w:jc w:val="center"/>
        <w:rPr>
          <w:rFonts w:ascii="Montserrat" w:eastAsia="Arial" w:hAnsi="Montserrat" w:cs="Arial"/>
          <w:b/>
          <w:sz w:val="20"/>
          <w:szCs w:val="20"/>
          <w:lang w:eastAsia="es-MX"/>
        </w:rPr>
      </w:pPr>
      <w:r w:rsidRPr="004D3E90">
        <w:rPr>
          <w:rFonts w:ascii="Montserrat" w:eastAsia="Arial" w:hAnsi="Montserrat" w:cs="Arial"/>
          <w:b/>
          <w:sz w:val="20"/>
          <w:szCs w:val="20"/>
          <w:lang w:eastAsia="es-MX"/>
        </w:rPr>
        <w:t>EJERCICIO FISCAL</w:t>
      </w:r>
      <w:r w:rsidR="00D172FE">
        <w:rPr>
          <w:rFonts w:ascii="Montserrat" w:eastAsia="Arial" w:hAnsi="Montserrat" w:cs="Arial"/>
          <w:b/>
          <w:sz w:val="20"/>
          <w:szCs w:val="20"/>
          <w:lang w:eastAsia="es-MX"/>
        </w:rPr>
        <w:t>:</w:t>
      </w:r>
      <w:r w:rsidR="008A7573">
        <w:rPr>
          <w:rFonts w:ascii="Montserrat" w:eastAsia="Arial" w:hAnsi="Montserrat" w:cs="Arial"/>
          <w:b/>
          <w:sz w:val="20"/>
          <w:szCs w:val="20"/>
          <w:lang w:eastAsia="es-MX"/>
        </w:rPr>
        <w:t xml:space="preserve"> </w:t>
      </w:r>
      <w:r w:rsidR="001706D1">
        <w:rPr>
          <w:rFonts w:ascii="Montserrat" w:eastAsia="Arial" w:hAnsi="Montserrat" w:cs="Arial"/>
          <w:b/>
          <w:sz w:val="20"/>
          <w:szCs w:val="20"/>
          <w:lang w:eastAsia="es-MX"/>
        </w:rPr>
        <w:t>2024.</w:t>
      </w:r>
    </w:p>
    <w:p w14:paraId="7B2A2265" w14:textId="04F24AAB" w:rsidR="00DA1BF5" w:rsidRDefault="00DA1BF5" w:rsidP="00587F8C">
      <w:pPr>
        <w:spacing w:after="0" w:line="240" w:lineRule="auto"/>
        <w:jc w:val="right"/>
        <w:rPr>
          <w:rFonts w:ascii="Montserrat" w:eastAsia="Times New Roman" w:hAnsi="Montserrat" w:cs="Times New Roman"/>
          <w:b/>
          <w:bCs/>
          <w:sz w:val="20"/>
          <w:szCs w:val="20"/>
          <w:lang w:eastAsia="es-MX"/>
        </w:rPr>
      </w:pPr>
      <w:r w:rsidRPr="00DA1BF5">
        <w:rPr>
          <w:rFonts w:ascii="Montserrat" w:eastAsia="Times New Roman" w:hAnsi="Montserrat" w:cs="Times New Roman"/>
          <w:b/>
          <w:bCs/>
          <w:sz w:val="20"/>
          <w:szCs w:val="20"/>
          <w:lang w:eastAsia="es-MX"/>
        </w:rPr>
        <w:t xml:space="preserve">Fecha de </w:t>
      </w:r>
      <w:r w:rsidR="007801C2">
        <w:rPr>
          <w:rFonts w:ascii="Montserrat" w:eastAsia="Times New Roman" w:hAnsi="Montserrat" w:cs="Times New Roman"/>
          <w:b/>
          <w:bCs/>
          <w:sz w:val="20"/>
          <w:szCs w:val="20"/>
          <w:lang w:eastAsia="es-MX"/>
        </w:rPr>
        <w:t>c</w:t>
      </w:r>
      <w:r w:rsidRPr="00DA1BF5">
        <w:rPr>
          <w:rFonts w:ascii="Montserrat" w:eastAsia="Times New Roman" w:hAnsi="Montserrat" w:cs="Times New Roman"/>
          <w:b/>
          <w:bCs/>
          <w:sz w:val="20"/>
          <w:szCs w:val="20"/>
          <w:lang w:eastAsia="es-MX"/>
        </w:rPr>
        <w:t xml:space="preserve">onstitución: </w:t>
      </w:r>
      <w:proofErr w:type="spellStart"/>
      <w:r w:rsidRPr="00DA1BF5">
        <w:rPr>
          <w:rFonts w:ascii="Montserrat" w:eastAsia="Times New Roman" w:hAnsi="Montserrat" w:cs="Times New Roman"/>
          <w:b/>
          <w:bCs/>
          <w:sz w:val="20"/>
          <w:szCs w:val="20"/>
          <w:lang w:eastAsia="es-MX"/>
        </w:rPr>
        <w:t>dd</w:t>
      </w:r>
      <w:proofErr w:type="spellEnd"/>
      <w:r w:rsidRPr="00DA1BF5">
        <w:rPr>
          <w:rFonts w:ascii="Montserrat" w:eastAsia="Times New Roman" w:hAnsi="Montserrat" w:cs="Times New Roman"/>
          <w:b/>
          <w:bCs/>
          <w:sz w:val="20"/>
          <w:szCs w:val="20"/>
          <w:lang w:eastAsia="es-MX"/>
        </w:rPr>
        <w:t>/mm/</w:t>
      </w:r>
      <w:proofErr w:type="spellStart"/>
      <w:r w:rsidRPr="00DA1BF5">
        <w:rPr>
          <w:rFonts w:ascii="Montserrat" w:eastAsia="Times New Roman" w:hAnsi="Montserrat" w:cs="Times New Roman"/>
          <w:b/>
          <w:bCs/>
          <w:sz w:val="20"/>
          <w:szCs w:val="20"/>
          <w:lang w:eastAsia="es-MX"/>
        </w:rPr>
        <w:t>aaaa</w:t>
      </w:r>
      <w:proofErr w:type="spellEnd"/>
    </w:p>
    <w:p w14:paraId="28701D6D" w14:textId="77777777" w:rsidR="00587F8C" w:rsidRDefault="00587F8C" w:rsidP="00587F8C">
      <w:pPr>
        <w:spacing w:after="0" w:line="240" w:lineRule="auto"/>
        <w:jc w:val="right"/>
        <w:rPr>
          <w:rFonts w:ascii="Montserrat" w:eastAsia="Times New Roman" w:hAnsi="Montserrat" w:cs="Times New Roman"/>
          <w:b/>
          <w:bCs/>
          <w:sz w:val="20"/>
          <w:szCs w:val="20"/>
          <w:lang w:eastAsia="es-MX"/>
        </w:rPr>
      </w:pPr>
    </w:p>
    <w:tbl>
      <w:tblPr>
        <w:tblW w:w="877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71"/>
      </w:tblGrid>
      <w:tr w:rsidR="00493145" w:rsidRPr="00047271" w14:paraId="24C78D72" w14:textId="77777777" w:rsidTr="00AC6A0E">
        <w:trPr>
          <w:trHeight w:val="467"/>
          <w:jc w:val="center"/>
        </w:trPr>
        <w:tc>
          <w:tcPr>
            <w:tcW w:w="8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vAlign w:val="center"/>
            <w:hideMark/>
          </w:tcPr>
          <w:p w14:paraId="14E4B384" w14:textId="64739FE0" w:rsidR="00493145" w:rsidRPr="00587F8C" w:rsidRDefault="004D3E90" w:rsidP="00487256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CC381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18"/>
                <w:lang w:eastAsia="es-MX"/>
              </w:rPr>
              <w:t>Nombre de</w:t>
            </w:r>
            <w:r w:rsidR="00CC381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18"/>
                <w:lang w:eastAsia="es-MX"/>
              </w:rPr>
              <w:t>l Comité de Contraloría Social</w:t>
            </w:r>
          </w:p>
        </w:tc>
      </w:tr>
      <w:tr w:rsidR="00493145" w:rsidRPr="00047271" w14:paraId="7974C58D" w14:textId="77777777" w:rsidTr="00493145">
        <w:trPr>
          <w:trHeight w:val="378"/>
          <w:jc w:val="center"/>
        </w:trPr>
        <w:tc>
          <w:tcPr>
            <w:tcW w:w="8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5F92B" w14:textId="193556A4" w:rsidR="00493145" w:rsidRPr="00587F8C" w:rsidRDefault="00493145" w:rsidP="0048725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  <w:tr w:rsidR="00493145" w:rsidRPr="00047271" w14:paraId="755E3B6E" w14:textId="77777777" w:rsidTr="00AC6A0E">
        <w:trPr>
          <w:trHeight w:val="467"/>
          <w:jc w:val="center"/>
        </w:trPr>
        <w:tc>
          <w:tcPr>
            <w:tcW w:w="8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vAlign w:val="center"/>
            <w:hideMark/>
          </w:tcPr>
          <w:p w14:paraId="1554E83D" w14:textId="7C55BBF7" w:rsidR="00493145" w:rsidRPr="00587F8C" w:rsidRDefault="004D3E90" w:rsidP="00CE7875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CC381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18"/>
                <w:lang w:eastAsia="es-MX"/>
              </w:rPr>
              <w:t>C</w:t>
            </w:r>
            <w:r w:rsidR="00DA1BF5" w:rsidRPr="00CC381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18"/>
                <w:lang w:eastAsia="es-MX"/>
              </w:rPr>
              <w:t>lave de</w:t>
            </w:r>
            <w:r w:rsidR="00D172FE" w:rsidRPr="00CC381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18"/>
                <w:lang w:eastAsia="es-MX"/>
              </w:rPr>
              <w:t>l Comité asignada por la Instancia Normativa</w:t>
            </w:r>
            <w:r w:rsidR="00DA1BF5" w:rsidRPr="00CC381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18"/>
                <w:lang w:eastAsia="es-MX"/>
              </w:rPr>
              <w:t xml:space="preserve"> del Programa</w:t>
            </w:r>
          </w:p>
        </w:tc>
      </w:tr>
      <w:tr w:rsidR="00493145" w:rsidRPr="00047271" w14:paraId="28AF4CE2" w14:textId="77777777" w:rsidTr="00493145">
        <w:trPr>
          <w:trHeight w:val="378"/>
          <w:jc w:val="center"/>
        </w:trPr>
        <w:tc>
          <w:tcPr>
            <w:tcW w:w="8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F305E" w14:textId="77777777" w:rsidR="00493145" w:rsidRPr="00587F8C" w:rsidRDefault="00493145" w:rsidP="00CE7875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  <w:r w:rsidRPr="00587F8C"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</w:tbl>
    <w:p w14:paraId="222BDDEE" w14:textId="77777777" w:rsidR="00CC3811" w:rsidRDefault="00CC3811" w:rsidP="004D3E90">
      <w:pPr>
        <w:tabs>
          <w:tab w:val="left" w:pos="1534"/>
        </w:tabs>
        <w:spacing w:line="240" w:lineRule="auto"/>
        <w:rPr>
          <w:rFonts w:ascii="Montserrat" w:eastAsia="Arial" w:hAnsi="Montserrat" w:cs="Arial"/>
          <w:i/>
          <w:sz w:val="20"/>
          <w:szCs w:val="20"/>
          <w:lang w:eastAsia="es-MX"/>
        </w:rPr>
      </w:pPr>
    </w:p>
    <w:p w14:paraId="5EAE6FEF" w14:textId="25F77AB9" w:rsidR="00DA1BF5" w:rsidRDefault="00DA1BF5" w:rsidP="004D3E90">
      <w:pPr>
        <w:tabs>
          <w:tab w:val="left" w:pos="1534"/>
        </w:tabs>
        <w:spacing w:line="240" w:lineRule="auto"/>
        <w:rPr>
          <w:rFonts w:ascii="Montserrat" w:eastAsia="Arial" w:hAnsi="Montserrat" w:cs="Arial"/>
          <w:i/>
          <w:sz w:val="20"/>
          <w:szCs w:val="20"/>
          <w:lang w:eastAsia="es-MX"/>
        </w:rPr>
      </w:pPr>
      <w:r>
        <w:rPr>
          <w:rFonts w:ascii="Montserrat" w:eastAsia="Arial" w:hAnsi="Montserrat" w:cs="Arial"/>
          <w:i/>
          <w:sz w:val="20"/>
          <w:szCs w:val="20"/>
          <w:lang w:eastAsia="es-MX"/>
        </w:rPr>
        <w:t xml:space="preserve">¿El Comité de Contraloría Social fue constituido en años anteriores? </w:t>
      </w:r>
      <w:r w:rsidR="005B7496">
        <w:rPr>
          <w:rFonts w:ascii="Montserrat" w:eastAsia="Arial" w:hAnsi="Montserrat" w:cs="Arial"/>
          <w:i/>
          <w:sz w:val="20"/>
          <w:szCs w:val="20"/>
          <w:lang w:eastAsia="es-MX"/>
        </w:rPr>
        <w:t>Sí</w:t>
      </w:r>
      <w:r>
        <w:rPr>
          <w:rFonts w:ascii="Montserrat" w:eastAsia="Arial" w:hAnsi="Montserrat" w:cs="Arial"/>
          <w:i/>
          <w:sz w:val="20"/>
          <w:szCs w:val="20"/>
          <w:lang w:eastAsia="es-MX"/>
        </w:rPr>
        <w:t xml:space="preserve"> ____  </w:t>
      </w:r>
      <w:r w:rsidR="005B7496">
        <w:rPr>
          <w:rFonts w:ascii="Montserrat" w:eastAsia="Arial" w:hAnsi="Montserrat" w:cs="Arial"/>
          <w:i/>
          <w:sz w:val="20"/>
          <w:szCs w:val="20"/>
          <w:lang w:eastAsia="es-MX"/>
        </w:rPr>
        <w:t xml:space="preserve"> </w:t>
      </w:r>
      <w:r>
        <w:rPr>
          <w:rFonts w:ascii="Montserrat" w:eastAsia="Arial" w:hAnsi="Montserrat" w:cs="Arial"/>
          <w:i/>
          <w:sz w:val="20"/>
          <w:szCs w:val="20"/>
          <w:lang w:eastAsia="es-MX"/>
        </w:rPr>
        <w:t>No_____</w:t>
      </w:r>
    </w:p>
    <w:tbl>
      <w:tblPr>
        <w:tblW w:w="878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6237"/>
      </w:tblGrid>
      <w:tr w:rsidR="007F1773" w:rsidRPr="00047271" w14:paraId="46409544" w14:textId="77777777" w:rsidTr="00CC3811">
        <w:trPr>
          <w:trHeight w:val="386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25764BA4" w14:textId="69642208" w:rsidR="007F1773" w:rsidRPr="007F1773" w:rsidRDefault="007F1773" w:rsidP="00CC3811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sz w:val="18"/>
                <w:szCs w:val="18"/>
                <w:lang w:eastAsia="es-MX"/>
              </w:rPr>
            </w:pPr>
            <w:r w:rsidRPr="00CC3811">
              <w:rPr>
                <w:rFonts w:ascii="Montserrat" w:hAnsi="Montserrat"/>
                <w:b/>
                <w:color w:val="FFFFFF" w:themeColor="background1"/>
                <w:sz w:val="20"/>
              </w:rPr>
              <w:t>Domicili</w:t>
            </w:r>
            <w:r w:rsidR="00CC3811">
              <w:rPr>
                <w:rFonts w:ascii="Montserrat" w:hAnsi="Montserrat"/>
                <w:b/>
                <w:color w:val="FFFFFF" w:themeColor="background1"/>
                <w:sz w:val="20"/>
              </w:rPr>
              <w:t>o donde se constituye el Comité</w:t>
            </w:r>
          </w:p>
        </w:tc>
      </w:tr>
      <w:tr w:rsidR="007F1773" w:rsidRPr="00047271" w14:paraId="00725131" w14:textId="77777777" w:rsidTr="00AC6A0E">
        <w:trPr>
          <w:trHeight w:val="418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36AB2A02" w14:textId="2BA11C72" w:rsidR="007F1773" w:rsidRPr="0042031D" w:rsidRDefault="007F1773" w:rsidP="00C17CD6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7F1773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 xml:space="preserve">Entidad </w:t>
            </w:r>
            <w:r w:rsidR="00AE35DD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</w:t>
            </w:r>
            <w:r w:rsidRPr="007F1773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ederativa: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757DB" w14:textId="1F47B41E" w:rsidR="007F1773" w:rsidRPr="0042031D" w:rsidRDefault="007F1773" w:rsidP="00C17CD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  <w:tr w:rsidR="007F1773" w:rsidRPr="00047271" w14:paraId="48677441" w14:textId="77777777" w:rsidTr="00AC6A0E">
        <w:trPr>
          <w:trHeight w:val="41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3CA1761B" w14:textId="35B50627" w:rsidR="007F1773" w:rsidRPr="0042031D" w:rsidRDefault="007F1773" w:rsidP="00C17CD6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7F1773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Municipio: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3CB138" w14:textId="1CD5B4F3" w:rsidR="007F1773" w:rsidRPr="0042031D" w:rsidRDefault="007F1773" w:rsidP="00C17CD6">
            <w:pPr>
              <w:spacing w:after="0" w:line="240" w:lineRule="auto"/>
              <w:rPr>
                <w:rFonts w:ascii="Montserrat" w:eastAsia="Arial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</w:tr>
      <w:tr w:rsidR="007F1773" w:rsidRPr="00047271" w14:paraId="1F74CD79" w14:textId="77777777" w:rsidTr="00AC6A0E">
        <w:trPr>
          <w:trHeight w:val="41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43E3C352" w14:textId="2CE1CC34" w:rsidR="007F1773" w:rsidRPr="0042031D" w:rsidRDefault="007F1773" w:rsidP="00C17CD6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7F1773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Localidad: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8F53C" w14:textId="77777777" w:rsidR="007F1773" w:rsidRPr="00047271" w:rsidRDefault="007F1773" w:rsidP="00C17CD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7F1773" w:rsidRPr="00047271" w14:paraId="03A32093" w14:textId="77777777" w:rsidTr="00AC6A0E">
        <w:trPr>
          <w:trHeight w:val="416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5EFB6A28" w14:textId="299FCB25" w:rsidR="007F1773" w:rsidRPr="0042031D" w:rsidRDefault="007F1773" w:rsidP="00C17CD6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7F1773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Calle: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45A25" w14:textId="77777777" w:rsidR="007F1773" w:rsidRPr="00047271" w:rsidRDefault="007F1773" w:rsidP="00C17CD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7F1773" w:rsidRPr="00047271" w14:paraId="6A22330A" w14:textId="77777777" w:rsidTr="00AC6A0E">
        <w:trPr>
          <w:trHeight w:val="42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242566DE" w14:textId="026B7087" w:rsidR="007F1773" w:rsidRPr="0042031D" w:rsidRDefault="007F1773" w:rsidP="00C17CD6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7F1773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Número: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826B8" w14:textId="77777777" w:rsidR="007F1773" w:rsidRPr="00047271" w:rsidRDefault="007F1773" w:rsidP="00C17CD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7F1773" w:rsidRPr="00047271" w14:paraId="68862455" w14:textId="77777777" w:rsidTr="00AC6A0E">
        <w:trPr>
          <w:trHeight w:val="4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3D0CEA70" w14:textId="526012EB" w:rsidR="007F1773" w:rsidRPr="0042031D" w:rsidRDefault="007F1773" w:rsidP="00C17CD6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 xml:space="preserve">Colonia: 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AA26E" w14:textId="77777777" w:rsidR="007F1773" w:rsidRPr="00047271" w:rsidRDefault="007F1773" w:rsidP="00C17CD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7F1773" w:rsidRPr="00047271" w14:paraId="3F7F6395" w14:textId="77777777" w:rsidTr="00AC6A0E">
        <w:trPr>
          <w:trHeight w:val="433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7D2CD0EE" w14:textId="772DE25B" w:rsidR="007F1773" w:rsidRPr="0042031D" w:rsidRDefault="007F1773" w:rsidP="00C17CD6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Código Postal: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8248F" w14:textId="77777777" w:rsidR="007F1773" w:rsidRPr="00047271" w:rsidRDefault="007F1773" w:rsidP="00C17CD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</w:tbl>
    <w:p w14:paraId="354A3176" w14:textId="6201371D" w:rsidR="00587F8C" w:rsidRPr="00AC6A0E" w:rsidRDefault="00587F8C" w:rsidP="00587F8C">
      <w:pPr>
        <w:spacing w:after="0" w:line="240" w:lineRule="auto"/>
        <w:contextualSpacing/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</w:pPr>
    </w:p>
    <w:tbl>
      <w:tblPr>
        <w:tblpPr w:leftFromText="141" w:rightFromText="141" w:vertAnchor="text" w:horzAnchor="margin" w:tblpY="98"/>
        <w:tblW w:w="87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6237"/>
      </w:tblGrid>
      <w:tr w:rsidR="00CC3811" w:rsidRPr="00047271" w14:paraId="6775830C" w14:textId="77777777" w:rsidTr="00CC3811">
        <w:trPr>
          <w:trHeight w:val="386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799515E2" w14:textId="183982F7" w:rsidR="00CC3811" w:rsidRPr="00CC3811" w:rsidRDefault="00CC3811" w:rsidP="00CC3811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color w:val="000000"/>
                <w:sz w:val="20"/>
                <w:szCs w:val="20"/>
                <w:lang w:eastAsia="es-MX"/>
              </w:rPr>
            </w:pPr>
            <w:r w:rsidRPr="00CC3811">
              <w:rPr>
                <w:rFonts w:ascii="Montserrat" w:eastAsia="Times New Roman" w:hAnsi="Montserrat" w:cs="Times New Roman"/>
                <w:b/>
                <w:color w:val="FFFFFF" w:themeColor="background1"/>
                <w:sz w:val="20"/>
                <w:szCs w:val="20"/>
                <w:lang w:eastAsia="es-MX"/>
              </w:rPr>
              <w:t>Datos</w:t>
            </w:r>
            <w:r>
              <w:rPr>
                <w:rFonts w:ascii="Montserrat" w:eastAsia="Times New Roman" w:hAnsi="Montserrat" w:cs="Times New Roman"/>
                <w:b/>
                <w:color w:val="FFFFFF" w:themeColor="background1"/>
                <w:sz w:val="20"/>
                <w:szCs w:val="20"/>
                <w:lang w:eastAsia="es-MX"/>
              </w:rPr>
              <w:t xml:space="preserve"> del beneficio a vigilar</w:t>
            </w:r>
          </w:p>
        </w:tc>
      </w:tr>
      <w:tr w:rsidR="00EE0685" w:rsidRPr="00047271" w14:paraId="04E05404" w14:textId="77777777" w:rsidTr="00CC3811">
        <w:trPr>
          <w:trHeight w:val="38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4007CBA5" w14:textId="7CC1E917" w:rsidR="00EE0685" w:rsidRPr="0042031D" w:rsidRDefault="00EE0685" w:rsidP="00EE0685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42031D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Nombre del beneficio: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C406D" w14:textId="78C92035" w:rsidR="00EE0685" w:rsidRPr="00047271" w:rsidRDefault="00EE0685" w:rsidP="00EE0685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</w:p>
        </w:tc>
      </w:tr>
      <w:tr w:rsidR="00EE0685" w:rsidRPr="00047271" w14:paraId="27D43E94" w14:textId="77777777" w:rsidTr="00CC3811">
        <w:trPr>
          <w:trHeight w:val="418"/>
        </w:trPr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2D03DCB2" w14:textId="185C3F5C" w:rsidR="00EE0685" w:rsidRPr="0042031D" w:rsidRDefault="00CC3811" w:rsidP="00D172FE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T</w:t>
            </w:r>
            <w:r w:rsidR="00EE0685" w:rsidRPr="0042031D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ipo de beneficio: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657D5" w14:textId="77777777" w:rsidR="00EE0685" w:rsidRPr="0042031D" w:rsidRDefault="00EE0685" w:rsidP="00EE0685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  <w:r w:rsidRPr="0042031D"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  <w:t xml:space="preserve"> Apoyo:     </w:t>
            </w:r>
            <w:r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  <w:t xml:space="preserve">                </w:t>
            </w:r>
            <w:r w:rsidRPr="0042031D"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  <w:t xml:space="preserve">    Obra:    </w:t>
            </w:r>
            <w:r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  <w:t xml:space="preserve">                  </w:t>
            </w:r>
            <w:r w:rsidRPr="0042031D"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  <w:t xml:space="preserve">  Servicio:  </w:t>
            </w:r>
            <w:r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  <w:t xml:space="preserve">       </w:t>
            </w:r>
            <w:r w:rsidRPr="0042031D"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  <w:t xml:space="preserve">          Otro: </w:t>
            </w:r>
          </w:p>
        </w:tc>
      </w:tr>
      <w:tr w:rsidR="00EE0685" w:rsidRPr="00047271" w14:paraId="2DCE31A7" w14:textId="77777777" w:rsidTr="00AC6A0E">
        <w:trPr>
          <w:trHeight w:val="41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14717016" w14:textId="27149ED3" w:rsidR="00EE0685" w:rsidRPr="0042031D" w:rsidRDefault="00F57CF2" w:rsidP="00EE0685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Número</w:t>
            </w:r>
            <w:r w:rsidR="00D172FE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 xml:space="preserve"> de p</w:t>
            </w:r>
            <w:r w:rsidR="00EE0685" w:rsidRPr="0042031D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ersonas beneficiarias</w:t>
            </w:r>
            <w:r w:rsidR="0087003B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5B7EF" w14:textId="77777777" w:rsidR="00EE0685" w:rsidRPr="0042031D" w:rsidRDefault="00EE0685" w:rsidP="00EE0685">
            <w:pPr>
              <w:spacing w:after="0" w:line="240" w:lineRule="auto"/>
              <w:rPr>
                <w:rFonts w:ascii="Montserrat" w:eastAsia="Arial" w:hAnsi="Montserrat" w:cs="Cambria"/>
                <w:color w:val="000000"/>
                <w:sz w:val="18"/>
                <w:szCs w:val="18"/>
                <w:lang w:eastAsia="es-MX"/>
              </w:rPr>
            </w:pPr>
            <w:r w:rsidRPr="0042031D">
              <w:rPr>
                <w:rFonts w:ascii="Montserrat" w:eastAsia="Arial" w:hAnsi="Montserrat" w:cs="Cambria"/>
                <w:color w:val="000000"/>
                <w:sz w:val="18"/>
                <w:szCs w:val="18"/>
                <w:lang w:eastAsia="es-MX"/>
              </w:rPr>
              <w:t xml:space="preserve">Hombres:        </w:t>
            </w:r>
            <w:r>
              <w:rPr>
                <w:rFonts w:ascii="Montserrat" w:eastAsia="Arial" w:hAnsi="Montserrat" w:cs="Cambria"/>
                <w:color w:val="000000"/>
                <w:sz w:val="18"/>
                <w:szCs w:val="18"/>
                <w:lang w:eastAsia="es-MX"/>
              </w:rPr>
              <w:t xml:space="preserve">                   </w:t>
            </w:r>
            <w:r w:rsidRPr="0042031D">
              <w:rPr>
                <w:rFonts w:ascii="Montserrat" w:eastAsia="Arial" w:hAnsi="Montserrat" w:cs="Cambria"/>
                <w:color w:val="000000"/>
                <w:sz w:val="18"/>
                <w:szCs w:val="18"/>
                <w:lang w:eastAsia="es-MX"/>
              </w:rPr>
              <w:t xml:space="preserve">    Mujeres:       </w:t>
            </w:r>
            <w:r>
              <w:rPr>
                <w:rFonts w:ascii="Montserrat" w:eastAsia="Arial" w:hAnsi="Montserrat" w:cs="Cambria"/>
                <w:color w:val="000000"/>
                <w:sz w:val="18"/>
                <w:szCs w:val="18"/>
                <w:lang w:eastAsia="es-MX"/>
              </w:rPr>
              <w:t xml:space="preserve">      </w:t>
            </w:r>
            <w:r w:rsidRPr="0042031D">
              <w:rPr>
                <w:rFonts w:ascii="Montserrat" w:eastAsia="Arial" w:hAnsi="Montserrat" w:cs="Cambria"/>
                <w:color w:val="000000"/>
                <w:sz w:val="18"/>
                <w:szCs w:val="18"/>
                <w:lang w:eastAsia="es-MX"/>
              </w:rPr>
              <w:t xml:space="preserve">                   Total:</w:t>
            </w:r>
          </w:p>
        </w:tc>
      </w:tr>
      <w:tr w:rsidR="00EE0685" w:rsidRPr="00047271" w14:paraId="5B70E85D" w14:textId="77777777" w:rsidTr="00AC6A0E">
        <w:trPr>
          <w:trHeight w:val="41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5A53A7BC" w14:textId="0A101C26" w:rsidR="00EE0685" w:rsidRPr="0042031D" w:rsidRDefault="00EE0685" w:rsidP="00EE0685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42031D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 xml:space="preserve">Entidad </w:t>
            </w:r>
            <w:r w:rsidR="00812A5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</w:t>
            </w:r>
            <w:r w:rsidRPr="0042031D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ederativa: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6CFDB" w14:textId="77777777" w:rsidR="00EE0685" w:rsidRPr="00047271" w:rsidRDefault="00EE0685" w:rsidP="00EE0685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EE0685" w:rsidRPr="00047271" w14:paraId="19D8EE90" w14:textId="77777777" w:rsidTr="00AC6A0E">
        <w:trPr>
          <w:trHeight w:val="416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158F0F87" w14:textId="31E169B3" w:rsidR="00EE0685" w:rsidRPr="0042031D" w:rsidRDefault="00EE0685" w:rsidP="00EE0685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42031D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Municipio: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37C6B" w14:textId="77777777" w:rsidR="00EE0685" w:rsidRPr="00047271" w:rsidRDefault="00EE0685" w:rsidP="00EE0685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EE0685" w:rsidRPr="00047271" w14:paraId="135174C1" w14:textId="77777777" w:rsidTr="00AC6A0E">
        <w:trPr>
          <w:trHeight w:val="42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3244CE0D" w14:textId="2FA0BDDD" w:rsidR="00EE0685" w:rsidRPr="0042031D" w:rsidRDefault="00EE0685" w:rsidP="00EE0685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42031D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Localidad: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183FE" w14:textId="77777777" w:rsidR="00EE0685" w:rsidRPr="00047271" w:rsidRDefault="00EE0685" w:rsidP="00EE0685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EE0685" w:rsidRPr="00047271" w14:paraId="0A5AB7B7" w14:textId="77777777" w:rsidTr="00AC6A0E">
        <w:trPr>
          <w:trHeight w:val="4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36F8BC8C" w14:textId="2D2460E2" w:rsidR="00EE0685" w:rsidRPr="0042031D" w:rsidRDefault="00EE0685" w:rsidP="00EE0685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42031D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Comentarios: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30E25" w14:textId="77777777" w:rsidR="00EE0685" w:rsidRDefault="00EE0685" w:rsidP="00EE0685">
            <w:pPr>
              <w:spacing w:after="0" w:line="240" w:lineRule="auto"/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  <w:p w14:paraId="7F6615AE" w14:textId="7A5FCC06" w:rsidR="00952844" w:rsidRPr="00047271" w:rsidRDefault="00952844" w:rsidP="00EE0685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</w:p>
        </w:tc>
      </w:tr>
      <w:tr w:rsidR="00EE0685" w:rsidRPr="00047271" w14:paraId="11A7C47C" w14:textId="77777777" w:rsidTr="00AC6A0E">
        <w:trPr>
          <w:trHeight w:val="433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55469290" w14:textId="77777777" w:rsidR="00EE0685" w:rsidRPr="0042031D" w:rsidRDefault="00EE0685" w:rsidP="00EE0685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42031D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Presupuesto asignado al beneficio: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1892A" w14:textId="77777777" w:rsidR="00EE0685" w:rsidRPr="00047271" w:rsidRDefault="00EE0685" w:rsidP="00EE0685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EE0685" w:rsidRPr="00047271" w14:paraId="044E1061" w14:textId="77777777" w:rsidTr="00AC6A0E">
        <w:trPr>
          <w:trHeight w:val="619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C2993AC" w14:textId="564D88FB" w:rsidR="00EE0685" w:rsidRPr="0042031D" w:rsidRDefault="00D172FE" w:rsidP="00EE0685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lastRenderedPageBreak/>
              <w:t xml:space="preserve">Fecha de ejecución del </w:t>
            </w:r>
            <w:r w:rsidR="00EE0685" w:rsidRPr="0042031D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beneficio: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32A65" w14:textId="77777777" w:rsidR="00EE0685" w:rsidRPr="00047271" w:rsidRDefault="00EE0685" w:rsidP="00EE0685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</w:tbl>
    <w:p w14:paraId="12AE540E" w14:textId="77777777" w:rsidR="0039013A" w:rsidRPr="00BD7886" w:rsidRDefault="0039013A" w:rsidP="007F1773">
      <w:pPr>
        <w:spacing w:line="240" w:lineRule="auto"/>
        <w:contextualSpacing/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</w:pPr>
    </w:p>
    <w:tbl>
      <w:tblPr>
        <w:tblpPr w:leftFromText="141" w:rightFromText="141" w:vertAnchor="page" w:horzAnchor="margin" w:tblpY="2641"/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237"/>
      </w:tblGrid>
      <w:tr w:rsidR="00F2447E" w:rsidRPr="00047271" w14:paraId="51C12D35" w14:textId="77777777" w:rsidTr="002D6FE5">
        <w:trPr>
          <w:trHeight w:val="92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4F8F912C" w14:textId="77777777" w:rsidR="00F2447E" w:rsidRPr="00F2447E" w:rsidRDefault="00F2447E" w:rsidP="00F2447E">
            <w:pPr>
              <w:spacing w:after="0" w:line="240" w:lineRule="auto"/>
              <w:jc w:val="center"/>
              <w:rPr>
                <w:rFonts w:ascii="Montserrat" w:eastAsia="Arial" w:hAnsi="Montserrat" w:cs="Cambria"/>
                <w:b/>
                <w:color w:val="FFFFFF" w:themeColor="background1"/>
                <w:sz w:val="20"/>
                <w:szCs w:val="20"/>
                <w:lang w:eastAsia="es-MX"/>
              </w:rPr>
            </w:pPr>
            <w:r>
              <w:rPr>
                <w:rFonts w:ascii="Montserrat" w:eastAsia="Arial" w:hAnsi="Montserrat" w:cs="Cambria"/>
                <w:b/>
                <w:color w:val="FFFFFF" w:themeColor="background1"/>
                <w:sz w:val="20"/>
                <w:szCs w:val="20"/>
                <w:lang w:eastAsia="es-MX"/>
              </w:rPr>
              <w:t>Integrantes del Comité de Contraloría Social</w:t>
            </w:r>
          </w:p>
        </w:tc>
      </w:tr>
      <w:tr w:rsidR="00F2447E" w:rsidRPr="00047271" w14:paraId="142CD4BB" w14:textId="77777777" w:rsidTr="002D6FE5">
        <w:trPr>
          <w:trHeight w:val="9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7AF03D7E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Nombre completo: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3F28C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  <w:r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Nombre (s) Apellido 1 Apellido 2</w:t>
            </w:r>
          </w:p>
        </w:tc>
      </w:tr>
      <w:tr w:rsidR="00F2447E" w:rsidRPr="00047271" w14:paraId="797C5299" w14:textId="77777777" w:rsidTr="002D6FE5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16E9C4C1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Sexo</w:t>
            </w:r>
            <w:r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DEA25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  <w:r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 xml:space="preserve"> Hombre / Mujer</w:t>
            </w:r>
          </w:p>
        </w:tc>
      </w:tr>
      <w:tr w:rsidR="00F2447E" w:rsidRPr="00047271" w14:paraId="5862C7C8" w14:textId="77777777" w:rsidTr="002D6FE5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3179AA86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Edad: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FA2BC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047271" w14:paraId="002E2264" w14:textId="77777777" w:rsidTr="002D6FE5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0973A6A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Cargo del integrante: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8F0E4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047271" w14:paraId="386E77D7" w14:textId="77777777" w:rsidTr="002D6FE5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4E9F55A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Correo 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</w:t>
            </w: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lectrónico: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638D1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047271" w14:paraId="45E8F899" w14:textId="77777777" w:rsidTr="002D6FE5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0F83276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Teléfono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 </w:t>
            </w: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(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i</w:t>
            </w: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ncluir lada)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48F44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047271" w14:paraId="45C86334" w14:textId="77777777" w:rsidTr="002D6FE5">
        <w:trPr>
          <w:trHeight w:val="39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1595E32C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Firma: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38BD71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5EC6475C" w14:textId="77777777" w:rsidR="0053596F" w:rsidRPr="00BD7886" w:rsidRDefault="0053596F" w:rsidP="002D6FE5">
      <w:pPr>
        <w:spacing w:line="240" w:lineRule="auto"/>
        <w:ind w:right="-376"/>
        <w:contextualSpacing/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</w:pPr>
    </w:p>
    <w:tbl>
      <w:tblPr>
        <w:tblpPr w:leftFromText="141" w:rightFromText="141" w:vertAnchor="page" w:horzAnchor="margin" w:tblpY="5141"/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237"/>
      </w:tblGrid>
      <w:tr w:rsidR="00F2447E" w:rsidRPr="00047271" w14:paraId="1B41D7FC" w14:textId="77777777" w:rsidTr="002D6FE5">
        <w:trPr>
          <w:trHeight w:val="9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F21DDB3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Nombre completo: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2D068" w14:textId="77777777" w:rsidR="00F2447E" w:rsidRPr="007F1773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  <w:r w:rsidRPr="007F1773">
              <w:rPr>
                <w:rFonts w:ascii="Montserrat" w:eastAsia="Arial" w:hAnsi="Montserrat" w:cs="Cambria"/>
                <w:color w:val="000000"/>
                <w:sz w:val="18"/>
                <w:szCs w:val="18"/>
                <w:lang w:eastAsia="es-MX"/>
              </w:rPr>
              <w:t> Nombre (s) Apellido 1 Apellido 2</w:t>
            </w:r>
          </w:p>
        </w:tc>
      </w:tr>
      <w:tr w:rsidR="00F2447E" w:rsidRPr="00047271" w14:paraId="4186B671" w14:textId="77777777" w:rsidTr="002D6FE5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4807ACD9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Sexo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ED38D" w14:textId="77777777" w:rsidR="00F2447E" w:rsidRPr="007F1773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Montserrat" w:eastAsia="Arial" w:hAnsi="Montserrat" w:cs="Cambria"/>
                <w:color w:val="000000"/>
                <w:sz w:val="18"/>
                <w:szCs w:val="18"/>
                <w:lang w:eastAsia="es-MX"/>
              </w:rPr>
              <w:t xml:space="preserve">  Hombre / </w:t>
            </w:r>
            <w:r w:rsidRPr="007F1773">
              <w:rPr>
                <w:rFonts w:ascii="Montserrat" w:eastAsia="Arial" w:hAnsi="Montserrat" w:cs="Cambria"/>
                <w:color w:val="000000"/>
                <w:sz w:val="18"/>
                <w:szCs w:val="18"/>
                <w:lang w:eastAsia="es-MX"/>
              </w:rPr>
              <w:t>Mujer</w:t>
            </w:r>
          </w:p>
        </w:tc>
      </w:tr>
      <w:tr w:rsidR="00F2447E" w:rsidRPr="00047271" w14:paraId="20B01D11" w14:textId="77777777" w:rsidTr="002D6FE5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811EE4E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Edad: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01DB3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047271" w14:paraId="2E0205D2" w14:textId="77777777" w:rsidTr="002D6FE5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1F57E221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Cargo del integrante: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AD45F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047271" w14:paraId="494E37CD" w14:textId="77777777" w:rsidTr="002D6FE5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1EA623CE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Correo 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</w:t>
            </w: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lectrónico: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8597F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047271" w14:paraId="0BFD10B8" w14:textId="77777777" w:rsidTr="002D6FE5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58BF8512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Teléfono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 </w:t>
            </w: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(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i</w:t>
            </w: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ncluir lada)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0D5F6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047271" w14:paraId="72E7C85B" w14:textId="77777777" w:rsidTr="002D6FE5">
        <w:trPr>
          <w:trHeight w:val="39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067707DD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Firma: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75526C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37368D1D" w14:textId="42D06382" w:rsidR="00EE0685" w:rsidRPr="005249AC" w:rsidRDefault="00EE0685" w:rsidP="007F1773">
      <w:pPr>
        <w:spacing w:line="240" w:lineRule="auto"/>
        <w:contextualSpacing/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</w:pPr>
    </w:p>
    <w:tbl>
      <w:tblPr>
        <w:tblpPr w:leftFromText="141" w:rightFromText="141" w:vertAnchor="page" w:horzAnchor="margin" w:tblpY="7381"/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237"/>
      </w:tblGrid>
      <w:tr w:rsidR="00F2447E" w:rsidRPr="00047271" w14:paraId="35DE6E2D" w14:textId="77777777" w:rsidTr="002D6FE5">
        <w:trPr>
          <w:trHeight w:val="9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0A21A7E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Nombre completo: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EF809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  <w:r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Nombre (s) Apellido 1 Apellido 2</w:t>
            </w:r>
          </w:p>
        </w:tc>
      </w:tr>
      <w:tr w:rsidR="00F2447E" w:rsidRPr="00047271" w14:paraId="35DE7B50" w14:textId="77777777" w:rsidTr="002D6FE5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313591C9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Sexo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692E6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  <w:r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 xml:space="preserve"> Hombre / Mujer</w:t>
            </w:r>
          </w:p>
        </w:tc>
      </w:tr>
      <w:tr w:rsidR="00F2447E" w:rsidRPr="00047271" w14:paraId="166ECCD8" w14:textId="77777777" w:rsidTr="002D6FE5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332D8C59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Edad: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DF577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047271" w14:paraId="177973B5" w14:textId="77777777" w:rsidTr="002D6FE5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33B542A0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Cargo del integrante: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9CAE4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047271" w14:paraId="0491583A" w14:textId="77777777" w:rsidTr="002D6FE5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2958A94B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Correo 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</w:t>
            </w: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lectrónico: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3611C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047271" w14:paraId="5D0A99D2" w14:textId="77777777" w:rsidTr="002D6FE5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56F24F82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Teléfono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 </w:t>
            </w: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(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i</w:t>
            </w: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ncluir lada)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10F09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047271" w14:paraId="1558F8F9" w14:textId="77777777" w:rsidTr="002D6FE5">
        <w:trPr>
          <w:trHeight w:val="39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7ABBE70D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Firma: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9BCECB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1DF56F30" w14:textId="3F378087" w:rsidR="00EE0685" w:rsidRPr="005249AC" w:rsidRDefault="00EE0685" w:rsidP="007F1773">
      <w:pPr>
        <w:spacing w:line="240" w:lineRule="auto"/>
        <w:contextualSpacing/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</w:pPr>
    </w:p>
    <w:p w14:paraId="3572DEA8" w14:textId="40FE4411" w:rsidR="00F5776B" w:rsidRPr="005249AC" w:rsidRDefault="00F5776B" w:rsidP="0053596F">
      <w:pPr>
        <w:spacing w:line="276" w:lineRule="auto"/>
        <w:jc w:val="both"/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</w:pPr>
      <w:r w:rsidRPr="005249AC"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  <w:t>LOS COMITÉS DE CONTRALORÍA SOCIAL DE MANERA LIBRE Y VOLUNTARIA PODRÁN REALIZAR LAS SIGUIENTES ACTIVIDADES:</w:t>
      </w:r>
    </w:p>
    <w:p w14:paraId="792610C7" w14:textId="77777777" w:rsidR="00E54163" w:rsidRPr="004C5A99" w:rsidRDefault="00E54163" w:rsidP="00E54163">
      <w:pPr>
        <w:spacing w:line="276" w:lineRule="auto"/>
        <w:jc w:val="both"/>
        <w:rPr>
          <w:rFonts w:ascii="Montserrat" w:hAnsi="Montserrat"/>
          <w:sz w:val="20"/>
          <w:szCs w:val="20"/>
        </w:rPr>
      </w:pPr>
      <w:r w:rsidRPr="004C5A99">
        <w:rPr>
          <w:rFonts w:ascii="Montserrat" w:hAnsi="Montserrat"/>
          <w:sz w:val="20"/>
          <w:szCs w:val="20"/>
        </w:rPr>
        <w:t>I. Solicitar a la Instancia Normativa, Oficina de Representación Federal o a las instancias ejecutoras la información pública relacionada con la operación del programa federal;</w:t>
      </w:r>
    </w:p>
    <w:p w14:paraId="7E27ECE5" w14:textId="5CA6132B" w:rsidR="00E54163" w:rsidRPr="004C5A99" w:rsidRDefault="00E54163" w:rsidP="00E54163">
      <w:pPr>
        <w:spacing w:line="276" w:lineRule="auto"/>
        <w:jc w:val="both"/>
        <w:rPr>
          <w:rFonts w:ascii="Montserrat" w:eastAsia="Montserrat" w:hAnsi="Montserrat" w:cs="Montserrat"/>
          <w:sz w:val="20"/>
          <w:szCs w:val="20"/>
        </w:rPr>
      </w:pPr>
      <w:r w:rsidRPr="004C5A99">
        <w:rPr>
          <w:rFonts w:ascii="Montserrat" w:eastAsia="Montserrat" w:hAnsi="Montserrat" w:cs="Montserrat"/>
          <w:sz w:val="20"/>
          <w:szCs w:val="20"/>
        </w:rPr>
        <w:t>II. Vigilar que:</w:t>
      </w:r>
    </w:p>
    <w:p w14:paraId="1E05F4EC" w14:textId="77777777" w:rsidR="00E54163" w:rsidRPr="004C5A99" w:rsidRDefault="00E54163" w:rsidP="00E54163">
      <w:pPr>
        <w:spacing w:line="276" w:lineRule="auto"/>
        <w:jc w:val="both"/>
        <w:rPr>
          <w:rFonts w:ascii="Montserrat" w:hAnsi="Montserrat"/>
          <w:sz w:val="20"/>
          <w:szCs w:val="20"/>
        </w:rPr>
      </w:pPr>
      <w:r w:rsidRPr="004C5A99">
        <w:rPr>
          <w:rFonts w:ascii="Montserrat" w:hAnsi="Montserrat"/>
          <w:sz w:val="20"/>
          <w:szCs w:val="20"/>
        </w:rPr>
        <w:t>a)</w:t>
      </w:r>
      <w:r w:rsidRPr="004C5A99">
        <w:rPr>
          <w:rFonts w:ascii="Montserrat" w:eastAsia="Montserrat" w:hAnsi="Montserrat" w:cs="Montserrat"/>
          <w:sz w:val="20"/>
          <w:szCs w:val="20"/>
        </w:rPr>
        <w:t xml:space="preserve"> Se difunda información suficiente, veraz y oportuna sobre la operación del programa federal.</w:t>
      </w:r>
    </w:p>
    <w:p w14:paraId="25D29CE6" w14:textId="77777777" w:rsidR="00E54163" w:rsidRPr="004C5A99" w:rsidRDefault="00E54163" w:rsidP="00E54163">
      <w:pPr>
        <w:spacing w:line="276" w:lineRule="auto"/>
        <w:jc w:val="both"/>
        <w:rPr>
          <w:rFonts w:ascii="Montserrat" w:hAnsi="Montserrat"/>
          <w:bCs/>
          <w:sz w:val="20"/>
          <w:szCs w:val="20"/>
        </w:rPr>
      </w:pPr>
      <w:r w:rsidRPr="004C5A99">
        <w:rPr>
          <w:rFonts w:ascii="Montserrat" w:hAnsi="Montserrat"/>
          <w:sz w:val="20"/>
          <w:szCs w:val="20"/>
        </w:rPr>
        <w:t>b)</w:t>
      </w:r>
      <w:r w:rsidRPr="004C5A99">
        <w:rPr>
          <w:rFonts w:ascii="Montserrat" w:eastAsia="Montserrat" w:hAnsi="Montserrat" w:cs="Montserrat"/>
          <w:sz w:val="20"/>
          <w:szCs w:val="20"/>
        </w:rPr>
        <w:t xml:space="preserve"> El ejercicio de los recursos públicos para los </w:t>
      </w:r>
      <w:r w:rsidRPr="004C5A99">
        <w:rPr>
          <w:rFonts w:ascii="Montserrat" w:eastAsia="Montserrat" w:hAnsi="Montserrat" w:cs="Montserrat"/>
          <w:bCs/>
          <w:sz w:val="20"/>
          <w:szCs w:val="20"/>
        </w:rPr>
        <w:t>beneficios otorgados por el programa federal sea oportuno, transparente, observante de las reglas de operación y, en su caso, de la normativa aplicable.</w:t>
      </w:r>
    </w:p>
    <w:p w14:paraId="10BBECD4" w14:textId="77777777" w:rsidR="00E54163" w:rsidRPr="004C5A99" w:rsidRDefault="00E54163" w:rsidP="00E54163">
      <w:pPr>
        <w:spacing w:line="276" w:lineRule="auto"/>
        <w:jc w:val="both"/>
        <w:rPr>
          <w:rFonts w:ascii="Montserrat" w:hAnsi="Montserrat"/>
          <w:sz w:val="20"/>
          <w:szCs w:val="20"/>
        </w:rPr>
      </w:pPr>
      <w:r w:rsidRPr="004C5A99">
        <w:rPr>
          <w:rFonts w:ascii="Montserrat" w:hAnsi="Montserrat"/>
          <w:sz w:val="20"/>
          <w:szCs w:val="20"/>
        </w:rPr>
        <w:t>c) Las personas beneficiarias del programa federal cumplan con los requisitos de acuerdo con la normativa aplicable.</w:t>
      </w:r>
    </w:p>
    <w:p w14:paraId="0B3E1C29" w14:textId="77777777" w:rsidR="00E54163" w:rsidRPr="004C5A99" w:rsidRDefault="00E54163" w:rsidP="00E54163">
      <w:pPr>
        <w:spacing w:line="276" w:lineRule="auto"/>
        <w:jc w:val="both"/>
        <w:rPr>
          <w:rFonts w:ascii="Montserrat" w:hAnsi="Montserrat"/>
          <w:sz w:val="20"/>
          <w:szCs w:val="20"/>
        </w:rPr>
      </w:pPr>
      <w:r w:rsidRPr="004C5A99">
        <w:rPr>
          <w:rFonts w:ascii="Montserrat" w:hAnsi="Montserrat"/>
          <w:sz w:val="20"/>
          <w:szCs w:val="20"/>
        </w:rPr>
        <w:t>d) Se cumpla con los periodos de ejecución y entrega de los beneficios.</w:t>
      </w:r>
    </w:p>
    <w:p w14:paraId="514DCCD8" w14:textId="77777777" w:rsidR="00E54163" w:rsidRPr="004C5A99" w:rsidRDefault="00E54163" w:rsidP="00E54163">
      <w:pPr>
        <w:spacing w:line="276" w:lineRule="auto"/>
        <w:jc w:val="both"/>
        <w:rPr>
          <w:rFonts w:ascii="Montserrat" w:hAnsi="Montserrat"/>
          <w:sz w:val="20"/>
          <w:szCs w:val="20"/>
        </w:rPr>
      </w:pPr>
      <w:r w:rsidRPr="004C5A99">
        <w:rPr>
          <w:rFonts w:ascii="Montserrat" w:hAnsi="Montserrat"/>
          <w:sz w:val="20"/>
          <w:szCs w:val="20"/>
        </w:rPr>
        <w:lastRenderedPageBreak/>
        <w:t>e) Exista documentación comprobatoria del ejercicio de los recursos públicos y de la entrega de los beneficios.</w:t>
      </w:r>
    </w:p>
    <w:p w14:paraId="2C0B3AEA" w14:textId="77777777" w:rsidR="00E54163" w:rsidRPr="004C5A99" w:rsidRDefault="00E54163" w:rsidP="00E54163">
      <w:pPr>
        <w:spacing w:line="276" w:lineRule="auto"/>
        <w:jc w:val="both"/>
        <w:rPr>
          <w:rFonts w:ascii="Montserrat" w:hAnsi="Montserrat"/>
          <w:sz w:val="20"/>
          <w:szCs w:val="20"/>
        </w:rPr>
      </w:pPr>
      <w:r w:rsidRPr="004C5A99">
        <w:rPr>
          <w:rFonts w:ascii="Montserrat" w:hAnsi="Montserrat"/>
          <w:sz w:val="20"/>
          <w:szCs w:val="20"/>
        </w:rPr>
        <w:t>f) El programa federal no se utilice con fines políticos, electorales, de promoción personal, de lucro u otros distintos al objeto del programa federal.</w:t>
      </w:r>
    </w:p>
    <w:p w14:paraId="39FFE484" w14:textId="77777777" w:rsidR="00E54163" w:rsidRPr="004C5A99" w:rsidRDefault="00E54163" w:rsidP="00E54163">
      <w:pPr>
        <w:spacing w:line="276" w:lineRule="auto"/>
        <w:jc w:val="both"/>
        <w:rPr>
          <w:rFonts w:ascii="Montserrat" w:hAnsi="Montserrat"/>
          <w:sz w:val="20"/>
          <w:szCs w:val="20"/>
        </w:rPr>
      </w:pPr>
      <w:r w:rsidRPr="004C5A99">
        <w:rPr>
          <w:rFonts w:ascii="Montserrat" w:hAnsi="Montserrat"/>
          <w:sz w:val="20"/>
          <w:szCs w:val="20"/>
        </w:rPr>
        <w:t xml:space="preserve">g) </w:t>
      </w:r>
      <w:r w:rsidRPr="004C5A99">
        <w:rPr>
          <w:rFonts w:ascii="Montserrat" w:eastAsia="Montserrat" w:hAnsi="Montserrat" w:cs="Montserrat"/>
          <w:sz w:val="20"/>
          <w:szCs w:val="20"/>
        </w:rPr>
        <w:t>El programa federal se ejecute en un marco de igualdad entre mujeres y hombres.</w:t>
      </w:r>
    </w:p>
    <w:p w14:paraId="608B4E82" w14:textId="77777777" w:rsidR="00E54163" w:rsidRPr="004C5A99" w:rsidRDefault="00E54163" w:rsidP="00E54163">
      <w:pPr>
        <w:spacing w:line="276" w:lineRule="auto"/>
        <w:jc w:val="both"/>
        <w:rPr>
          <w:rFonts w:ascii="Montserrat" w:hAnsi="Montserrat"/>
          <w:sz w:val="20"/>
          <w:szCs w:val="20"/>
        </w:rPr>
      </w:pPr>
      <w:r w:rsidRPr="004C5A99">
        <w:rPr>
          <w:rFonts w:ascii="Montserrat" w:hAnsi="Montserrat"/>
          <w:sz w:val="20"/>
          <w:szCs w:val="20"/>
        </w:rPr>
        <w:t xml:space="preserve">h) </w:t>
      </w:r>
      <w:r w:rsidRPr="004C5A99">
        <w:rPr>
          <w:rFonts w:ascii="Montserrat" w:eastAsia="Montserrat" w:hAnsi="Montserrat" w:cs="Montserrat"/>
          <w:sz w:val="20"/>
          <w:szCs w:val="20"/>
        </w:rPr>
        <w:t>Las autoridades competentes den atención a las quejas y denuncias relacionadas con el programa federal.</w:t>
      </w:r>
    </w:p>
    <w:p w14:paraId="1ED7A982" w14:textId="77777777" w:rsidR="00E54163" w:rsidRPr="004C5A99" w:rsidRDefault="00E54163" w:rsidP="00E54163">
      <w:pPr>
        <w:spacing w:line="276" w:lineRule="auto"/>
        <w:jc w:val="both"/>
        <w:rPr>
          <w:rFonts w:ascii="Montserrat" w:hAnsi="Montserrat"/>
          <w:sz w:val="20"/>
          <w:szCs w:val="20"/>
        </w:rPr>
      </w:pPr>
      <w:r w:rsidRPr="004C5A99">
        <w:rPr>
          <w:rFonts w:ascii="Montserrat" w:hAnsi="Montserrat"/>
          <w:sz w:val="20"/>
          <w:szCs w:val="20"/>
        </w:rPr>
        <w:t>III. Elaborar informes de los resultados de las actividades de operación de la contraloría social realizadas, así como dar seguimiento, en su caso, a los mismos, y</w:t>
      </w:r>
    </w:p>
    <w:p w14:paraId="44BC3B6E" w14:textId="74B608A3" w:rsidR="00E54163" w:rsidRPr="004C5A99" w:rsidRDefault="00E54163" w:rsidP="00E54163">
      <w:pPr>
        <w:spacing w:line="276" w:lineRule="auto"/>
        <w:jc w:val="both"/>
        <w:rPr>
          <w:rFonts w:ascii="Montserrat" w:eastAsia="Montserrat" w:hAnsi="Montserrat" w:cs="Montserrat"/>
          <w:sz w:val="20"/>
          <w:szCs w:val="20"/>
        </w:rPr>
      </w:pPr>
      <w:r w:rsidRPr="004C5A99">
        <w:rPr>
          <w:rFonts w:ascii="Montserrat" w:hAnsi="Montserrat"/>
          <w:sz w:val="20"/>
          <w:szCs w:val="20"/>
        </w:rPr>
        <w:t xml:space="preserve">IV. </w:t>
      </w:r>
      <w:r w:rsidRPr="004C5A99">
        <w:rPr>
          <w:rFonts w:ascii="Montserrat" w:eastAsia="Montserrat" w:hAnsi="Montserrat" w:cs="Montserrat"/>
          <w:sz w:val="20"/>
          <w:szCs w:val="20"/>
        </w:rPr>
        <w:t xml:space="preserve">Recibir las quejas y denuncias sobre la aplicación y ejecución de los programas federales, recabar la información de </w:t>
      </w:r>
      <w:r w:rsidR="005035CB" w:rsidRPr="004C5A99">
        <w:rPr>
          <w:rFonts w:ascii="Montserrat" w:eastAsia="Montserrat" w:hAnsi="Montserrat" w:cs="Montserrat"/>
          <w:sz w:val="20"/>
          <w:szCs w:val="20"/>
        </w:rPr>
        <w:t>estas</w:t>
      </w:r>
      <w:r w:rsidRPr="004C5A99">
        <w:rPr>
          <w:rFonts w:ascii="Montserrat" w:eastAsia="Montserrat" w:hAnsi="Montserrat" w:cs="Montserrat"/>
          <w:sz w:val="20"/>
          <w:szCs w:val="20"/>
        </w:rPr>
        <w:t xml:space="preserve"> y canalizarlas a las autoridades competentes para su atención.</w:t>
      </w:r>
    </w:p>
    <w:p w14:paraId="7EB697FB" w14:textId="6F96EFAC" w:rsidR="00487256" w:rsidRPr="00BD7886" w:rsidRDefault="00587F8C" w:rsidP="005359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</w:pPr>
      <w:r w:rsidRPr="00BD7886"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  <w:t>MECANISMOS E INSTRUMENTOS QUE UTILIZARÁ PARA EL EJERCICIO DE SUS ACTIVIDADES:</w:t>
      </w:r>
    </w:p>
    <w:p w14:paraId="3DF16641" w14:textId="77777777" w:rsidR="00487256" w:rsidRPr="00BD7886" w:rsidRDefault="00487256" w:rsidP="004872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contextualSpacing/>
        <w:jc w:val="both"/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</w:pPr>
    </w:p>
    <w:p w14:paraId="486FD771" w14:textId="2ABB867C" w:rsidR="00487256" w:rsidRPr="0053596F" w:rsidRDefault="0053596F" w:rsidP="005359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jc w:val="both"/>
        <w:rPr>
          <w:rFonts w:ascii="Montserrat" w:eastAsia="Arial" w:hAnsi="Montserrat" w:cs="Arial"/>
          <w:sz w:val="20"/>
          <w:szCs w:val="20"/>
          <w:lang w:eastAsia="es-MX"/>
        </w:rPr>
      </w:pPr>
      <w:r w:rsidRPr="0053596F">
        <w:rPr>
          <w:rFonts w:ascii="Montserrat" w:eastAsia="Arial" w:hAnsi="Montserrat" w:cs="Arial"/>
          <w:sz w:val="20"/>
          <w:szCs w:val="20"/>
          <w:lang w:eastAsia="es-MX"/>
        </w:rPr>
        <w:t>(D</w:t>
      </w:r>
      <w:r w:rsidR="00DE6190" w:rsidRPr="0053596F">
        <w:rPr>
          <w:rFonts w:ascii="Montserrat" w:eastAsia="Arial" w:hAnsi="Montserrat" w:cs="Arial"/>
          <w:sz w:val="20"/>
          <w:szCs w:val="20"/>
          <w:lang w:eastAsia="es-MX"/>
        </w:rPr>
        <w:t>escribir los mecanismos e instrumentos que utilizará para el ejercicio de sus actividades)</w:t>
      </w:r>
    </w:p>
    <w:p w14:paraId="10FA6AA6" w14:textId="77777777" w:rsidR="0053596F" w:rsidRDefault="0053596F" w:rsidP="005359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Montserrat" w:eastAsia="Arial" w:hAnsi="Montserrat" w:cs="Arial"/>
          <w:b/>
          <w:color w:val="000000"/>
          <w:sz w:val="20"/>
          <w:szCs w:val="20"/>
          <w:lang w:eastAsia="es-MX"/>
        </w:rPr>
      </w:pPr>
    </w:p>
    <w:p w14:paraId="3B247489" w14:textId="0C758216" w:rsidR="00487256" w:rsidRPr="00BD7886" w:rsidRDefault="0053596F" w:rsidP="005359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</w:pPr>
      <w:r w:rsidRPr="00BD7886"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  <w:t>DOCUMENTACIÓN QUE ACREDITA LA CALIDAD DE BENEFICIARIO:</w:t>
      </w:r>
    </w:p>
    <w:p w14:paraId="4F0D4D6E" w14:textId="0CF2F456" w:rsidR="00487256" w:rsidRPr="00BD7886" w:rsidRDefault="00487256" w:rsidP="004872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contextualSpacing/>
        <w:jc w:val="both"/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</w:pPr>
    </w:p>
    <w:p w14:paraId="5F9448CE" w14:textId="4F8A220A" w:rsidR="00DE6190" w:rsidRPr="0053596F" w:rsidRDefault="0053596F" w:rsidP="005359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jc w:val="both"/>
        <w:rPr>
          <w:rFonts w:ascii="Montserrat" w:eastAsia="Arial" w:hAnsi="Montserrat" w:cs="Arial"/>
          <w:sz w:val="20"/>
          <w:szCs w:val="20"/>
          <w:lang w:eastAsia="es-MX"/>
        </w:rPr>
      </w:pPr>
      <w:r>
        <w:rPr>
          <w:rFonts w:ascii="Montserrat" w:eastAsia="Arial" w:hAnsi="Montserrat" w:cs="Arial"/>
          <w:sz w:val="20"/>
          <w:szCs w:val="20"/>
          <w:lang w:eastAsia="es-MX"/>
        </w:rPr>
        <w:t>(D</w:t>
      </w:r>
      <w:r w:rsidR="00DE6190" w:rsidRPr="0053596F">
        <w:rPr>
          <w:rFonts w:ascii="Montserrat" w:eastAsia="Arial" w:hAnsi="Montserrat" w:cs="Arial"/>
          <w:sz w:val="20"/>
          <w:szCs w:val="20"/>
          <w:lang w:eastAsia="es-MX"/>
        </w:rPr>
        <w:t>escribir la documentación que acredita la calidad de Beneficiario)</w:t>
      </w:r>
    </w:p>
    <w:p w14:paraId="4C605CE3" w14:textId="77777777" w:rsidR="00487256" w:rsidRPr="0053596F" w:rsidRDefault="00487256" w:rsidP="004872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contextualSpacing/>
        <w:jc w:val="both"/>
        <w:rPr>
          <w:rFonts w:ascii="Montserrat" w:eastAsia="Arial" w:hAnsi="Montserrat" w:cs="Arial"/>
          <w:sz w:val="20"/>
          <w:szCs w:val="20"/>
          <w:lang w:eastAsia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F5776B" w14:paraId="42542B10" w14:textId="77777777" w:rsidTr="00F2447E">
        <w:tc>
          <w:tcPr>
            <w:tcW w:w="8828" w:type="dxa"/>
            <w:vAlign w:val="center"/>
          </w:tcPr>
          <w:p w14:paraId="56602ABB" w14:textId="339ACCB0" w:rsidR="00F5776B" w:rsidRPr="000A187B" w:rsidRDefault="00F5776B" w:rsidP="00F2447E">
            <w:pPr>
              <w:jc w:val="center"/>
              <w:rPr>
                <w:rFonts w:ascii="Montserrat" w:eastAsia="Calibri" w:hAnsi="Montserrat" w:cs="Calibri"/>
                <w:b/>
                <w:sz w:val="20"/>
                <w:szCs w:val="20"/>
                <w:lang w:eastAsia="es-MX"/>
              </w:rPr>
            </w:pPr>
            <w:r w:rsidRPr="000A187B">
              <w:rPr>
                <w:rFonts w:ascii="Montserrat" w:eastAsia="Calibri" w:hAnsi="Montserrat" w:cs="Calibri"/>
                <w:b/>
                <w:sz w:val="20"/>
                <w:szCs w:val="20"/>
                <w:lang w:eastAsia="es-MX"/>
              </w:rPr>
              <w:t>Datos de la persona servidora pública que apoya en la constitución del Comité</w:t>
            </w:r>
          </w:p>
        </w:tc>
      </w:tr>
      <w:tr w:rsidR="000A187B" w14:paraId="135D6D9D" w14:textId="77777777" w:rsidTr="00F2447E">
        <w:tc>
          <w:tcPr>
            <w:tcW w:w="8828" w:type="dxa"/>
            <w:vAlign w:val="center"/>
          </w:tcPr>
          <w:p w14:paraId="01A789C8" w14:textId="07901C73" w:rsidR="000A187B" w:rsidRPr="000A187B" w:rsidRDefault="000A187B" w:rsidP="00F2447E">
            <w:pPr>
              <w:rPr>
                <w:rFonts w:ascii="Montserrat" w:eastAsia="Calibri" w:hAnsi="Montserrat" w:cs="Calibri"/>
                <w:b/>
                <w:sz w:val="20"/>
                <w:szCs w:val="20"/>
                <w:lang w:eastAsia="es-MX"/>
              </w:rPr>
            </w:pPr>
            <w:r w:rsidRPr="000A187B">
              <w:rPr>
                <w:rFonts w:ascii="Montserrat" w:eastAsia="Calibri" w:hAnsi="Montserrat" w:cs="Calibri"/>
                <w:b/>
                <w:sz w:val="20"/>
                <w:szCs w:val="20"/>
                <w:lang w:eastAsia="es-MX"/>
              </w:rPr>
              <w:t>Nombre:</w:t>
            </w:r>
          </w:p>
        </w:tc>
      </w:tr>
      <w:tr w:rsidR="000A187B" w14:paraId="751F83E2" w14:textId="77777777" w:rsidTr="00F2447E">
        <w:tc>
          <w:tcPr>
            <w:tcW w:w="8828" w:type="dxa"/>
            <w:vAlign w:val="center"/>
          </w:tcPr>
          <w:p w14:paraId="5A291535" w14:textId="2744C125" w:rsidR="000A187B" w:rsidRPr="000A187B" w:rsidRDefault="000A187B" w:rsidP="00F2447E">
            <w:pPr>
              <w:rPr>
                <w:rFonts w:ascii="Montserrat" w:eastAsia="Calibri" w:hAnsi="Montserrat" w:cs="Calibri"/>
                <w:b/>
                <w:sz w:val="20"/>
                <w:szCs w:val="20"/>
                <w:lang w:eastAsia="es-MX"/>
              </w:rPr>
            </w:pPr>
            <w:r w:rsidRPr="000A187B">
              <w:rPr>
                <w:rFonts w:ascii="Montserrat" w:eastAsia="Calibri" w:hAnsi="Montserrat" w:cs="Calibri"/>
                <w:b/>
                <w:sz w:val="20"/>
                <w:szCs w:val="20"/>
                <w:lang w:eastAsia="es-MX"/>
              </w:rPr>
              <w:t>Cargo:</w:t>
            </w:r>
          </w:p>
        </w:tc>
      </w:tr>
      <w:tr w:rsidR="000A187B" w14:paraId="427857F0" w14:textId="77777777" w:rsidTr="00F2447E">
        <w:tc>
          <w:tcPr>
            <w:tcW w:w="8828" w:type="dxa"/>
            <w:vAlign w:val="center"/>
          </w:tcPr>
          <w:p w14:paraId="63FB805D" w14:textId="116C94A9" w:rsidR="000A187B" w:rsidRPr="000A187B" w:rsidRDefault="000A187B" w:rsidP="00F2447E">
            <w:pPr>
              <w:rPr>
                <w:rFonts w:ascii="Montserrat" w:eastAsia="Calibri" w:hAnsi="Montserrat" w:cs="Calibri"/>
                <w:b/>
                <w:sz w:val="20"/>
                <w:szCs w:val="20"/>
                <w:lang w:eastAsia="es-MX"/>
              </w:rPr>
            </w:pPr>
            <w:r w:rsidRPr="000A187B">
              <w:rPr>
                <w:rFonts w:ascii="Montserrat" w:eastAsia="Calibri" w:hAnsi="Montserrat" w:cs="Calibri"/>
                <w:b/>
                <w:sz w:val="20"/>
                <w:szCs w:val="20"/>
                <w:lang w:eastAsia="es-MX"/>
              </w:rPr>
              <w:t xml:space="preserve">Firma </w:t>
            </w:r>
          </w:p>
        </w:tc>
      </w:tr>
    </w:tbl>
    <w:p w14:paraId="3E320463" w14:textId="77777777" w:rsidR="000A187B" w:rsidRDefault="000A187B" w:rsidP="00A41184">
      <w:pPr>
        <w:jc w:val="both"/>
        <w:rPr>
          <w:rFonts w:ascii="Montserrat" w:hAnsi="Montserrat"/>
          <w:sz w:val="20"/>
          <w:szCs w:val="20"/>
        </w:rPr>
      </w:pPr>
    </w:p>
    <w:p w14:paraId="5DFA56E7" w14:textId="116F02F8" w:rsidR="000A187B" w:rsidRPr="00047271" w:rsidRDefault="000A187B" w:rsidP="000A187B">
      <w:pPr>
        <w:jc w:val="both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>E</w:t>
      </w:r>
      <w:r w:rsidRPr="00047271">
        <w:rPr>
          <w:rFonts w:ascii="Montserrat" w:hAnsi="Montserrat"/>
          <w:sz w:val="20"/>
          <w:szCs w:val="20"/>
        </w:rPr>
        <w:t>SCRITO POR EL QUE EL COMITÉ DE CONTRALORÍA SOCIAL SOLICITA SU REGISTRO ANTE EL PROGRAMA</w:t>
      </w:r>
    </w:p>
    <w:p w14:paraId="67E4C6EA" w14:textId="5F3351FF" w:rsidR="000A187B" w:rsidRDefault="000A187B" w:rsidP="000A187B">
      <w:pPr>
        <w:jc w:val="both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 xml:space="preserve">Los Integrantes del Comité </w:t>
      </w:r>
      <w:r w:rsidRPr="00047271">
        <w:rPr>
          <w:rFonts w:ascii="Montserrat" w:hAnsi="Montserrat"/>
          <w:sz w:val="20"/>
          <w:szCs w:val="20"/>
        </w:rPr>
        <w:t xml:space="preserve">expresamos nuestra voluntad de llevar a cabo las </w:t>
      </w:r>
      <w:r>
        <w:rPr>
          <w:rFonts w:ascii="Montserrat" w:hAnsi="Montserrat"/>
          <w:sz w:val="20"/>
          <w:szCs w:val="20"/>
        </w:rPr>
        <w:t xml:space="preserve">actividades </w:t>
      </w:r>
      <w:r w:rsidRPr="00047271">
        <w:rPr>
          <w:rFonts w:ascii="Montserrat" w:hAnsi="Montserrat"/>
          <w:sz w:val="20"/>
          <w:szCs w:val="20"/>
        </w:rPr>
        <w:t>de contralo</w:t>
      </w:r>
      <w:r>
        <w:rPr>
          <w:rFonts w:ascii="Montserrat" w:hAnsi="Montserrat"/>
          <w:sz w:val="20"/>
          <w:szCs w:val="20"/>
        </w:rPr>
        <w:t xml:space="preserve">ría social durante </w:t>
      </w:r>
      <w:r w:rsidRPr="00047271">
        <w:rPr>
          <w:rFonts w:ascii="Montserrat" w:hAnsi="Montserrat"/>
          <w:sz w:val="20"/>
          <w:szCs w:val="20"/>
        </w:rPr>
        <w:t xml:space="preserve">el ejercicio </w:t>
      </w:r>
      <w:r w:rsidR="00F77726">
        <w:rPr>
          <w:rFonts w:ascii="Montserrat" w:hAnsi="Montserrat"/>
          <w:sz w:val="20"/>
          <w:szCs w:val="20"/>
        </w:rPr>
        <w:t xml:space="preserve">fiscal </w:t>
      </w:r>
      <w:r w:rsidR="001706D1">
        <w:rPr>
          <w:rFonts w:ascii="Montserrat" w:hAnsi="Montserrat"/>
          <w:sz w:val="20"/>
          <w:szCs w:val="20"/>
        </w:rPr>
        <w:t>2024</w:t>
      </w:r>
      <w:r>
        <w:rPr>
          <w:rFonts w:ascii="Montserrat" w:hAnsi="Montserrat"/>
          <w:sz w:val="20"/>
          <w:szCs w:val="20"/>
        </w:rPr>
        <w:t xml:space="preserve">, por lo que </w:t>
      </w:r>
      <w:r w:rsidRPr="00047271">
        <w:rPr>
          <w:rFonts w:ascii="Montserrat" w:hAnsi="Montserrat"/>
          <w:sz w:val="20"/>
          <w:szCs w:val="20"/>
        </w:rPr>
        <w:t>asumimos el presente documento como escrito li</w:t>
      </w:r>
      <w:r w:rsidR="004A1C4F">
        <w:rPr>
          <w:rFonts w:ascii="Montserrat" w:hAnsi="Montserrat"/>
          <w:sz w:val="20"/>
          <w:szCs w:val="20"/>
        </w:rPr>
        <w:t>bre para solicitar el registro conforme a los dispuesto en el artículo 70 del reglamento de la Ley General de Desarrollo Social.</w:t>
      </w:r>
    </w:p>
    <w:p w14:paraId="49846936" w14:textId="77777777" w:rsidR="00416E83" w:rsidRDefault="00416E83" w:rsidP="00487256">
      <w:pPr>
        <w:spacing w:line="240" w:lineRule="auto"/>
        <w:jc w:val="both"/>
        <w:rPr>
          <w:rFonts w:ascii="Montserrat" w:hAnsi="Montserrat"/>
          <w:b/>
          <w:i/>
          <w:sz w:val="20"/>
          <w:szCs w:val="20"/>
        </w:rPr>
      </w:pPr>
    </w:p>
    <w:p w14:paraId="7F3D41D2" w14:textId="77777777" w:rsidR="00B92C39" w:rsidRDefault="00B92C39" w:rsidP="00487256">
      <w:pPr>
        <w:spacing w:line="240" w:lineRule="auto"/>
        <w:jc w:val="both"/>
        <w:rPr>
          <w:rFonts w:ascii="Montserrat" w:hAnsi="Montserrat"/>
          <w:b/>
          <w:i/>
          <w:sz w:val="20"/>
          <w:szCs w:val="20"/>
        </w:rPr>
      </w:pPr>
    </w:p>
    <w:p w14:paraId="14FFF636" w14:textId="77777777" w:rsidR="00B92C39" w:rsidRDefault="00B92C39" w:rsidP="00487256">
      <w:pPr>
        <w:spacing w:line="240" w:lineRule="auto"/>
        <w:jc w:val="both"/>
        <w:rPr>
          <w:rFonts w:ascii="Montserrat" w:hAnsi="Montserrat"/>
          <w:b/>
          <w:i/>
          <w:sz w:val="20"/>
          <w:szCs w:val="20"/>
        </w:rPr>
      </w:pPr>
    </w:p>
    <w:p w14:paraId="5914FE2C" w14:textId="77777777" w:rsidR="00B92C39" w:rsidRDefault="00B92C39" w:rsidP="00487256">
      <w:pPr>
        <w:spacing w:line="240" w:lineRule="auto"/>
        <w:jc w:val="both"/>
        <w:rPr>
          <w:rFonts w:ascii="Montserrat" w:hAnsi="Montserrat"/>
          <w:b/>
          <w:i/>
          <w:sz w:val="20"/>
          <w:szCs w:val="20"/>
        </w:rPr>
      </w:pPr>
    </w:p>
    <w:p w14:paraId="282B87C6" w14:textId="77777777" w:rsidR="00B92C39" w:rsidRDefault="00B92C39" w:rsidP="00487256">
      <w:pPr>
        <w:spacing w:line="240" w:lineRule="auto"/>
        <w:jc w:val="both"/>
        <w:rPr>
          <w:rFonts w:ascii="Montserrat" w:hAnsi="Montserrat"/>
          <w:b/>
          <w:i/>
          <w:sz w:val="20"/>
          <w:szCs w:val="20"/>
        </w:rPr>
      </w:pPr>
    </w:p>
    <w:bookmarkEnd w:id="0"/>
    <w:p w14:paraId="351572AE" w14:textId="77777777" w:rsidR="00B92C39" w:rsidRPr="00B92C39" w:rsidRDefault="00B92C39" w:rsidP="00B92C39">
      <w:pPr>
        <w:spacing w:after="0" w:line="240" w:lineRule="auto"/>
        <w:jc w:val="center"/>
        <w:rPr>
          <w:rFonts w:ascii="Montserrat" w:hAnsi="Montserrat"/>
          <w:b/>
          <w:bCs/>
          <w:sz w:val="28"/>
          <w:szCs w:val="28"/>
        </w:rPr>
      </w:pPr>
      <w:r w:rsidRPr="00B92C39">
        <w:rPr>
          <w:rFonts w:ascii="Montserrat" w:hAnsi="Montserrat"/>
          <w:b/>
          <w:bCs/>
          <w:sz w:val="28"/>
          <w:szCs w:val="28"/>
        </w:rPr>
        <w:lastRenderedPageBreak/>
        <w:t>AVISO DE PRIVACIDAD INTEGRAL</w:t>
      </w:r>
    </w:p>
    <w:p w14:paraId="12DD3C14" w14:textId="4696AF32" w:rsidR="00B92C39" w:rsidRPr="00B92C39" w:rsidRDefault="00B92C39" w:rsidP="00B92C39">
      <w:pPr>
        <w:spacing w:after="0" w:line="240" w:lineRule="auto"/>
        <w:jc w:val="center"/>
        <w:rPr>
          <w:rFonts w:ascii="Montserrat" w:hAnsi="Montserrat"/>
          <w:b/>
          <w:bCs/>
          <w:color w:val="7B7B7B" w:themeColor="accent5" w:themeShade="BF"/>
          <w:sz w:val="24"/>
          <w:szCs w:val="24"/>
        </w:rPr>
      </w:pPr>
      <w:r w:rsidRPr="00B92C39">
        <w:rPr>
          <w:rFonts w:ascii="Montserrat" w:hAnsi="Montserrat"/>
          <w:b/>
          <w:bCs/>
          <w:color w:val="7B7B7B" w:themeColor="accent5" w:themeShade="BF"/>
          <w:sz w:val="24"/>
          <w:szCs w:val="24"/>
        </w:rPr>
        <w:t>Del mecanismo de Contraloría Social para el Programa Presupuestario U079 Expansión de la Educación Media Superior y Superior (Tipo Superior)</w:t>
      </w:r>
    </w:p>
    <w:p w14:paraId="4C568DF4" w14:textId="77777777" w:rsidR="00B92C39" w:rsidRPr="00B92C39" w:rsidRDefault="00B92C39" w:rsidP="00B92C39">
      <w:pPr>
        <w:spacing w:after="0" w:line="240" w:lineRule="auto"/>
        <w:rPr>
          <w:rFonts w:ascii="Montserrat" w:hAnsi="Montserrat"/>
          <w:sz w:val="18"/>
          <w:szCs w:val="18"/>
        </w:rPr>
      </w:pPr>
    </w:p>
    <w:p w14:paraId="2F909672" w14:textId="77777777" w:rsidR="00B92C39" w:rsidRPr="008E689B" w:rsidRDefault="00B92C39" w:rsidP="00B92C39">
      <w:pPr>
        <w:spacing w:after="0" w:line="240" w:lineRule="auto"/>
        <w:jc w:val="center"/>
        <w:rPr>
          <w:rFonts w:ascii="Montserrat" w:hAnsi="Montserrat"/>
          <w:color w:val="7B7B7B" w:themeColor="accent5" w:themeShade="BF"/>
          <w:sz w:val="20"/>
          <w:szCs w:val="20"/>
        </w:rPr>
      </w:pPr>
      <w:r w:rsidRPr="008E689B">
        <w:rPr>
          <w:rFonts w:ascii="Montserrat" w:hAnsi="Montserrat"/>
          <w:color w:val="7B7B7B" w:themeColor="accent5" w:themeShade="BF"/>
          <w:sz w:val="20"/>
          <w:szCs w:val="20"/>
        </w:rPr>
        <w:t>RESPONSABLE</w:t>
      </w:r>
      <w:r>
        <w:rPr>
          <w:rFonts w:ascii="Montserrat" w:hAnsi="Montserrat"/>
          <w:color w:val="7B7B7B" w:themeColor="accent5" w:themeShade="BF"/>
          <w:sz w:val="20"/>
          <w:szCs w:val="20"/>
        </w:rPr>
        <w:t xml:space="preserve"> Y SU DOMICILIO</w:t>
      </w:r>
    </w:p>
    <w:p w14:paraId="58E84DDB" w14:textId="4FBD74B6" w:rsidR="00B92C39" w:rsidRPr="00406248" w:rsidRDefault="00B92C39" w:rsidP="003536C3">
      <w:pPr>
        <w:spacing w:after="0" w:line="240" w:lineRule="auto"/>
        <w:jc w:val="both"/>
        <w:rPr>
          <w:rFonts w:ascii="Montserrat" w:hAnsi="Montserrat"/>
          <w:sz w:val="18"/>
          <w:szCs w:val="18"/>
        </w:rPr>
      </w:pPr>
      <w:r w:rsidRPr="00406248">
        <w:rPr>
          <w:rFonts w:ascii="Montserrat" w:hAnsi="Montserrat"/>
          <w:b/>
          <w:bCs/>
          <w:sz w:val="18"/>
          <w:szCs w:val="18"/>
        </w:rPr>
        <w:t>La Subsecretaría de Educación Superior (SES)</w:t>
      </w:r>
      <w:r w:rsidRPr="00406248">
        <w:rPr>
          <w:rFonts w:ascii="Montserrat" w:hAnsi="Montserrat"/>
          <w:sz w:val="18"/>
          <w:szCs w:val="18"/>
        </w:rPr>
        <w:t>, con domicilio en Av. Universidad No. 1200</w:t>
      </w:r>
      <w:r w:rsidR="00A802D4">
        <w:rPr>
          <w:rFonts w:ascii="Montserrat" w:hAnsi="Montserrat"/>
          <w:sz w:val="18"/>
          <w:szCs w:val="18"/>
        </w:rPr>
        <w:t>,</w:t>
      </w:r>
      <w:r>
        <w:rPr>
          <w:rFonts w:ascii="Montserrat" w:hAnsi="Montserrat"/>
          <w:sz w:val="18"/>
          <w:szCs w:val="18"/>
        </w:rPr>
        <w:t xml:space="preserve"> </w:t>
      </w:r>
      <w:r w:rsidR="003536C3">
        <w:rPr>
          <w:rFonts w:ascii="Montserrat" w:hAnsi="Montserrat"/>
          <w:sz w:val="18"/>
          <w:szCs w:val="18"/>
        </w:rPr>
        <w:t xml:space="preserve">2º </w:t>
      </w:r>
      <w:r>
        <w:rPr>
          <w:rFonts w:ascii="Montserrat" w:hAnsi="Montserrat"/>
          <w:sz w:val="18"/>
          <w:szCs w:val="18"/>
        </w:rPr>
        <w:t>Piso</w:t>
      </w:r>
      <w:r w:rsidR="00A802D4">
        <w:rPr>
          <w:rFonts w:ascii="Montserrat" w:hAnsi="Montserrat"/>
          <w:sz w:val="18"/>
          <w:szCs w:val="18"/>
        </w:rPr>
        <w:t>,</w:t>
      </w:r>
      <w:r>
        <w:rPr>
          <w:rFonts w:ascii="Montserrat" w:hAnsi="Montserrat"/>
          <w:sz w:val="18"/>
          <w:szCs w:val="18"/>
        </w:rPr>
        <w:t xml:space="preserve"> Área Ejecutiva</w:t>
      </w:r>
      <w:r w:rsidRPr="00406248">
        <w:rPr>
          <w:rFonts w:ascii="Montserrat" w:hAnsi="Montserrat"/>
          <w:sz w:val="18"/>
          <w:szCs w:val="18"/>
        </w:rPr>
        <w:t>, Col. Xoco, CP 03330, Alcaldía Benito Juárez, Ciudad de México</w:t>
      </w:r>
      <w:r>
        <w:rPr>
          <w:rFonts w:ascii="Montserrat" w:hAnsi="Montserrat"/>
          <w:sz w:val="18"/>
          <w:szCs w:val="18"/>
        </w:rPr>
        <w:t>;</w:t>
      </w:r>
      <w:r w:rsidRPr="00406248">
        <w:rPr>
          <w:rFonts w:ascii="Montserrat" w:hAnsi="Montserrat"/>
          <w:sz w:val="18"/>
          <w:szCs w:val="18"/>
        </w:rPr>
        <w:t xml:space="preserve"> como Unidad Responsable (UR</w:t>
      </w:r>
      <w:r>
        <w:rPr>
          <w:rFonts w:ascii="Montserrat" w:hAnsi="Montserrat"/>
          <w:sz w:val="18"/>
          <w:szCs w:val="18"/>
        </w:rPr>
        <w:t>-500</w:t>
      </w:r>
      <w:r w:rsidRPr="00406248">
        <w:rPr>
          <w:rFonts w:ascii="Montserrat" w:hAnsi="Montserrat"/>
          <w:sz w:val="18"/>
          <w:szCs w:val="18"/>
        </w:rPr>
        <w:t>) del Programa U079 en el Tipo Superior</w:t>
      </w:r>
      <w:r>
        <w:rPr>
          <w:rFonts w:ascii="Montserrat" w:hAnsi="Montserrat"/>
          <w:sz w:val="18"/>
          <w:szCs w:val="18"/>
        </w:rPr>
        <w:t>,</w:t>
      </w:r>
      <w:r w:rsidRPr="00406248">
        <w:rPr>
          <w:rFonts w:ascii="Montserrat" w:hAnsi="Montserrat"/>
          <w:b/>
          <w:bCs/>
          <w:sz w:val="18"/>
          <w:szCs w:val="18"/>
        </w:rPr>
        <w:t xml:space="preserve"> es la responsable del tratamiento de los datos personales</w:t>
      </w:r>
      <w:r w:rsidRPr="00406248">
        <w:rPr>
          <w:rFonts w:ascii="Montserrat" w:hAnsi="Montserrat"/>
          <w:sz w:val="18"/>
          <w:szCs w:val="18"/>
        </w:rPr>
        <w:t xml:space="preserve"> dentro del mecanismo de Contraloría Social para dicho Programa, </w:t>
      </w:r>
      <w:r w:rsidRPr="007346B0">
        <w:rPr>
          <w:rFonts w:ascii="Montserrat" w:hAnsi="Montserrat"/>
          <w:sz w:val="18"/>
          <w:szCs w:val="18"/>
        </w:rPr>
        <w:t>los cuales serán protegidos conforme a lo dispuesto por la Ley General de Protección de Datos Personales en Posesión de Sujetos Obligados, y demás normatividad que resulte aplicable.</w:t>
      </w:r>
    </w:p>
    <w:p w14:paraId="62FFBE79" w14:textId="77777777" w:rsidR="00B92C39" w:rsidRPr="00B92C39" w:rsidRDefault="00B92C39" w:rsidP="00B92C39">
      <w:pPr>
        <w:spacing w:after="0" w:line="240" w:lineRule="auto"/>
        <w:jc w:val="both"/>
        <w:rPr>
          <w:rFonts w:ascii="Montserrat" w:hAnsi="Montserrat"/>
          <w:sz w:val="16"/>
          <w:szCs w:val="16"/>
        </w:rPr>
      </w:pPr>
    </w:p>
    <w:p w14:paraId="083B01BA" w14:textId="77777777" w:rsidR="00B92C39" w:rsidRPr="008E689B" w:rsidRDefault="00B92C39" w:rsidP="00B92C39">
      <w:pPr>
        <w:spacing w:after="0" w:line="240" w:lineRule="auto"/>
        <w:jc w:val="center"/>
        <w:rPr>
          <w:rFonts w:ascii="Montserrat" w:hAnsi="Montserrat"/>
          <w:color w:val="7B7B7B" w:themeColor="accent5" w:themeShade="BF"/>
          <w:sz w:val="18"/>
          <w:szCs w:val="18"/>
        </w:rPr>
      </w:pPr>
      <w:r w:rsidRPr="008E689B">
        <w:rPr>
          <w:rFonts w:ascii="Montserrat" w:hAnsi="Montserrat"/>
          <w:color w:val="7B7B7B" w:themeColor="accent5" w:themeShade="BF"/>
          <w:sz w:val="18"/>
          <w:szCs w:val="18"/>
        </w:rPr>
        <w:t>DATOS PERSONALES QUE SE</w:t>
      </w:r>
      <w:r>
        <w:rPr>
          <w:rFonts w:ascii="Montserrat" w:hAnsi="Montserrat"/>
          <w:color w:val="7B7B7B" w:themeColor="accent5" w:themeShade="BF"/>
          <w:sz w:val="18"/>
          <w:szCs w:val="18"/>
        </w:rPr>
        <w:t>RAN TRATADOS</w:t>
      </w:r>
    </w:p>
    <w:p w14:paraId="5ABDE0E9" w14:textId="77777777" w:rsidR="00B92C39" w:rsidRPr="00406248" w:rsidRDefault="00B92C39" w:rsidP="00B92C39">
      <w:pPr>
        <w:spacing w:after="0" w:line="240" w:lineRule="auto"/>
        <w:jc w:val="both"/>
        <w:rPr>
          <w:rFonts w:ascii="Montserrat" w:hAnsi="Montserrat"/>
          <w:sz w:val="18"/>
          <w:szCs w:val="18"/>
        </w:rPr>
      </w:pPr>
      <w:r w:rsidRPr="00406248">
        <w:rPr>
          <w:rFonts w:ascii="Montserrat" w:hAnsi="Montserrat"/>
          <w:sz w:val="18"/>
          <w:szCs w:val="18"/>
        </w:rPr>
        <w:t xml:space="preserve">Los datos que recibirán tratamiento como parte del mecanismo de Contraloría </w:t>
      </w:r>
      <w:r>
        <w:rPr>
          <w:rFonts w:ascii="Montserrat" w:hAnsi="Montserrat"/>
          <w:sz w:val="18"/>
          <w:szCs w:val="18"/>
        </w:rPr>
        <w:t>S</w:t>
      </w:r>
      <w:r w:rsidRPr="00406248">
        <w:rPr>
          <w:rFonts w:ascii="Montserrat" w:hAnsi="Montserrat"/>
          <w:sz w:val="18"/>
          <w:szCs w:val="18"/>
        </w:rPr>
        <w:t xml:space="preserve">ocial son </w:t>
      </w:r>
      <w:r w:rsidRPr="00406248">
        <w:rPr>
          <w:rFonts w:ascii="Montserrat" w:hAnsi="Montserrat"/>
          <w:b/>
          <w:bCs/>
          <w:sz w:val="18"/>
          <w:szCs w:val="18"/>
        </w:rPr>
        <w:t>exclusivamente datos personales</w:t>
      </w:r>
      <w:r w:rsidRPr="00406248">
        <w:rPr>
          <w:rFonts w:ascii="Montserrat" w:hAnsi="Montserrat"/>
          <w:sz w:val="18"/>
          <w:szCs w:val="18"/>
        </w:rPr>
        <w:t xml:space="preserve">: nombre completo, sexo, edad y firma autógrafa; </w:t>
      </w:r>
      <w:r w:rsidRPr="00406248">
        <w:rPr>
          <w:rFonts w:ascii="Montserrat" w:hAnsi="Montserrat"/>
          <w:b/>
          <w:bCs/>
          <w:sz w:val="18"/>
          <w:szCs w:val="18"/>
        </w:rPr>
        <w:t>y datos de contacto</w:t>
      </w:r>
      <w:r w:rsidRPr="00406248">
        <w:rPr>
          <w:rFonts w:ascii="Montserrat" w:hAnsi="Montserrat"/>
          <w:sz w:val="18"/>
          <w:szCs w:val="18"/>
        </w:rPr>
        <w:t xml:space="preserve">: correo electrónico y teléfono personal. </w:t>
      </w:r>
      <w:r w:rsidRPr="00406248">
        <w:rPr>
          <w:rFonts w:ascii="Montserrat" w:hAnsi="Montserrat"/>
          <w:b/>
          <w:bCs/>
          <w:sz w:val="18"/>
          <w:szCs w:val="18"/>
        </w:rPr>
        <w:t>No se recopilan datos personales sensibles</w:t>
      </w:r>
      <w:r w:rsidRPr="00406248">
        <w:rPr>
          <w:rFonts w:ascii="Montserrat" w:hAnsi="Montserrat"/>
          <w:sz w:val="18"/>
          <w:szCs w:val="18"/>
        </w:rPr>
        <w:t>.</w:t>
      </w:r>
    </w:p>
    <w:p w14:paraId="416A2828" w14:textId="77777777" w:rsidR="00B92C39" w:rsidRPr="00B92C39" w:rsidRDefault="00B92C39" w:rsidP="00B92C39">
      <w:pPr>
        <w:spacing w:after="0" w:line="240" w:lineRule="auto"/>
        <w:jc w:val="both"/>
        <w:rPr>
          <w:rFonts w:ascii="Montserrat" w:hAnsi="Montserrat"/>
          <w:sz w:val="16"/>
          <w:szCs w:val="16"/>
        </w:rPr>
      </w:pPr>
    </w:p>
    <w:p w14:paraId="20935462" w14:textId="77777777" w:rsidR="00B92C39" w:rsidRPr="00406248" w:rsidRDefault="00B92C39" w:rsidP="00B92C39">
      <w:pPr>
        <w:spacing w:after="0" w:line="240" w:lineRule="auto"/>
        <w:jc w:val="both"/>
        <w:rPr>
          <w:rFonts w:ascii="Montserrat" w:hAnsi="Montserrat"/>
          <w:sz w:val="18"/>
          <w:szCs w:val="18"/>
        </w:rPr>
      </w:pPr>
      <w:r w:rsidRPr="00406248">
        <w:rPr>
          <w:rFonts w:ascii="Montserrat" w:hAnsi="Montserrat"/>
          <w:sz w:val="18"/>
          <w:szCs w:val="18"/>
        </w:rPr>
        <w:t>Los datos se</w:t>
      </w:r>
      <w:r>
        <w:rPr>
          <w:rFonts w:ascii="Montserrat" w:hAnsi="Montserrat"/>
          <w:sz w:val="18"/>
          <w:szCs w:val="18"/>
        </w:rPr>
        <w:t xml:space="preserve">rán recopilados por las instancias encargadas </w:t>
      </w:r>
      <w:r w:rsidRPr="00406248">
        <w:rPr>
          <w:rFonts w:ascii="Montserrat" w:hAnsi="Montserrat"/>
          <w:sz w:val="18"/>
          <w:szCs w:val="18"/>
        </w:rPr>
        <w:t xml:space="preserve">mediante formato </w:t>
      </w:r>
      <w:r w:rsidRPr="00406248">
        <w:rPr>
          <w:rFonts w:ascii="Montserrat" w:hAnsi="Montserrat"/>
          <w:b/>
          <w:bCs/>
          <w:sz w:val="18"/>
          <w:szCs w:val="18"/>
        </w:rPr>
        <w:t>Anexo 1</w:t>
      </w:r>
      <w:r w:rsidRPr="00406248">
        <w:rPr>
          <w:rFonts w:ascii="Montserrat" w:hAnsi="Montserrat"/>
          <w:sz w:val="18"/>
          <w:szCs w:val="18"/>
        </w:rPr>
        <w:t xml:space="preserve"> “Acta de constitución del Comité de Contraloría Social”, formato </w:t>
      </w:r>
      <w:r w:rsidRPr="00406248">
        <w:rPr>
          <w:rFonts w:ascii="Montserrat" w:hAnsi="Montserrat"/>
          <w:b/>
          <w:bCs/>
          <w:sz w:val="18"/>
          <w:szCs w:val="18"/>
        </w:rPr>
        <w:t>Anexo 2</w:t>
      </w:r>
      <w:r w:rsidRPr="00406248">
        <w:rPr>
          <w:rFonts w:ascii="Montserrat" w:hAnsi="Montserrat"/>
          <w:sz w:val="18"/>
          <w:szCs w:val="18"/>
        </w:rPr>
        <w:t xml:space="preserve"> “Acta de substitución de integrantes del Comité”, o bien mediante </w:t>
      </w:r>
      <w:r w:rsidRPr="00406248">
        <w:rPr>
          <w:rFonts w:ascii="Montserrat" w:hAnsi="Montserrat"/>
          <w:b/>
          <w:bCs/>
          <w:sz w:val="18"/>
          <w:szCs w:val="18"/>
        </w:rPr>
        <w:t>escrito libre</w:t>
      </w:r>
      <w:r w:rsidRPr="00406248">
        <w:rPr>
          <w:rFonts w:ascii="Montserrat" w:hAnsi="Montserrat"/>
          <w:sz w:val="18"/>
          <w:szCs w:val="18"/>
        </w:rPr>
        <w:t>.</w:t>
      </w:r>
    </w:p>
    <w:p w14:paraId="4F1902E0" w14:textId="77777777" w:rsidR="00B92C39" w:rsidRPr="00B92C39" w:rsidRDefault="00B92C39" w:rsidP="00B92C39">
      <w:pPr>
        <w:spacing w:after="0" w:line="240" w:lineRule="auto"/>
        <w:jc w:val="both"/>
        <w:rPr>
          <w:rFonts w:ascii="Montserrat" w:hAnsi="Montserrat"/>
          <w:sz w:val="16"/>
          <w:szCs w:val="16"/>
        </w:rPr>
      </w:pPr>
    </w:p>
    <w:p w14:paraId="0D902BF6" w14:textId="77777777" w:rsidR="00B92C39" w:rsidRPr="008E689B" w:rsidRDefault="00B92C39" w:rsidP="00B92C39">
      <w:pPr>
        <w:spacing w:after="0" w:line="240" w:lineRule="auto"/>
        <w:jc w:val="center"/>
        <w:rPr>
          <w:rFonts w:ascii="Montserrat" w:hAnsi="Montserrat"/>
          <w:color w:val="7B7B7B" w:themeColor="accent5" w:themeShade="BF"/>
          <w:sz w:val="18"/>
          <w:szCs w:val="18"/>
        </w:rPr>
      </w:pPr>
      <w:r w:rsidRPr="008E689B">
        <w:rPr>
          <w:rFonts w:ascii="Montserrat" w:hAnsi="Montserrat"/>
          <w:color w:val="7B7B7B" w:themeColor="accent5" w:themeShade="BF"/>
          <w:sz w:val="18"/>
          <w:szCs w:val="18"/>
        </w:rPr>
        <w:t>FINALIDADES DEL TRATAMIENTO</w:t>
      </w:r>
    </w:p>
    <w:p w14:paraId="6EF33503" w14:textId="77777777" w:rsidR="00B92C39" w:rsidRPr="00406248" w:rsidRDefault="00B92C39" w:rsidP="00B92C39">
      <w:pPr>
        <w:spacing w:after="0" w:line="240" w:lineRule="auto"/>
        <w:jc w:val="both"/>
        <w:rPr>
          <w:rFonts w:ascii="Montserrat" w:hAnsi="Montserrat"/>
          <w:sz w:val="18"/>
          <w:szCs w:val="18"/>
        </w:rPr>
      </w:pPr>
      <w:r w:rsidRPr="00406248">
        <w:rPr>
          <w:rFonts w:ascii="Montserrat" w:hAnsi="Montserrat"/>
          <w:b/>
          <w:bCs/>
          <w:sz w:val="18"/>
          <w:szCs w:val="18"/>
        </w:rPr>
        <w:t>Los datos serán tratados con el fin de registrar a los Comités</w:t>
      </w:r>
      <w:r w:rsidRPr="00406248">
        <w:rPr>
          <w:rFonts w:ascii="Montserrat" w:hAnsi="Montserrat"/>
          <w:sz w:val="18"/>
          <w:szCs w:val="18"/>
        </w:rPr>
        <w:t xml:space="preserve"> </w:t>
      </w:r>
      <w:r w:rsidRPr="00406248">
        <w:rPr>
          <w:rFonts w:ascii="Montserrat" w:hAnsi="Montserrat"/>
          <w:b/>
          <w:bCs/>
          <w:sz w:val="18"/>
          <w:szCs w:val="18"/>
        </w:rPr>
        <w:t>de Contraloría Social</w:t>
      </w:r>
      <w:r w:rsidRPr="00406248">
        <w:rPr>
          <w:rFonts w:ascii="Montserrat" w:hAnsi="Montserrat"/>
          <w:sz w:val="18"/>
          <w:szCs w:val="18"/>
        </w:rPr>
        <w:t xml:space="preserve"> en el </w:t>
      </w:r>
      <w:r>
        <w:rPr>
          <w:rFonts w:ascii="Montserrat" w:hAnsi="Montserrat"/>
          <w:sz w:val="18"/>
          <w:szCs w:val="18"/>
        </w:rPr>
        <w:t>S</w:t>
      </w:r>
      <w:r w:rsidRPr="00406248">
        <w:rPr>
          <w:rFonts w:ascii="Montserrat" w:hAnsi="Montserrat"/>
          <w:sz w:val="18"/>
          <w:szCs w:val="18"/>
        </w:rPr>
        <w:t xml:space="preserve">istema </w:t>
      </w:r>
      <w:r>
        <w:rPr>
          <w:rFonts w:ascii="Montserrat" w:hAnsi="Montserrat"/>
          <w:sz w:val="18"/>
          <w:szCs w:val="18"/>
        </w:rPr>
        <w:t>I</w:t>
      </w:r>
      <w:r w:rsidRPr="00406248">
        <w:rPr>
          <w:rFonts w:ascii="Montserrat" w:hAnsi="Montserrat"/>
          <w:sz w:val="18"/>
          <w:szCs w:val="18"/>
        </w:rPr>
        <w:t xml:space="preserve">nformático de Contraloría Social (SICS) de la Secretaría de la Función Pública (SFP). </w:t>
      </w:r>
      <w:r w:rsidRPr="00406248">
        <w:rPr>
          <w:rFonts w:ascii="Montserrat" w:hAnsi="Montserrat"/>
          <w:b/>
          <w:bCs/>
          <w:sz w:val="18"/>
          <w:szCs w:val="18"/>
        </w:rPr>
        <w:t>Y para que las</w:t>
      </w:r>
      <w:r w:rsidRPr="00406248">
        <w:rPr>
          <w:rFonts w:ascii="Montserrat" w:hAnsi="Montserrat"/>
          <w:sz w:val="18"/>
          <w:szCs w:val="18"/>
        </w:rPr>
        <w:t xml:space="preserve"> </w:t>
      </w:r>
      <w:r w:rsidRPr="00406248">
        <w:rPr>
          <w:rFonts w:ascii="Montserrat" w:hAnsi="Montserrat"/>
          <w:b/>
          <w:bCs/>
          <w:sz w:val="18"/>
          <w:szCs w:val="18"/>
        </w:rPr>
        <w:t>instancias encargadas</w:t>
      </w:r>
      <w:r w:rsidRPr="00406248">
        <w:rPr>
          <w:rFonts w:ascii="Montserrat" w:hAnsi="Montserrat"/>
          <w:sz w:val="18"/>
          <w:szCs w:val="18"/>
        </w:rPr>
        <w:t xml:space="preserve"> del tratamiento de los datos dentro del mecanismo de Contraloría social para el Programa U079 en el Tipo Superior (La Instancia Normativa, las Instancias Coordinadoras y las Instancias Ejecutoras), </w:t>
      </w:r>
      <w:r w:rsidRPr="00406248">
        <w:rPr>
          <w:rFonts w:ascii="Montserrat" w:hAnsi="Montserrat"/>
          <w:b/>
          <w:bCs/>
          <w:sz w:val="18"/>
          <w:szCs w:val="18"/>
        </w:rPr>
        <w:t>puedan dar seguimiento a las actividades de Contraloría Social</w:t>
      </w:r>
      <w:r w:rsidRPr="00406248">
        <w:rPr>
          <w:rFonts w:ascii="Montserrat" w:hAnsi="Montserrat"/>
          <w:sz w:val="18"/>
          <w:szCs w:val="18"/>
        </w:rPr>
        <w:t>.</w:t>
      </w:r>
    </w:p>
    <w:p w14:paraId="03459A39" w14:textId="77777777" w:rsidR="00B92C39" w:rsidRDefault="00B92C39" w:rsidP="00B92C39">
      <w:pPr>
        <w:spacing w:after="0" w:line="240" w:lineRule="auto"/>
        <w:jc w:val="both"/>
        <w:rPr>
          <w:rFonts w:ascii="Montserrat" w:hAnsi="Montserrat"/>
          <w:sz w:val="18"/>
          <w:szCs w:val="18"/>
        </w:rPr>
      </w:pPr>
    </w:p>
    <w:p w14:paraId="203A2000" w14:textId="77777777" w:rsidR="00B92C39" w:rsidRPr="008E689B" w:rsidRDefault="00B92C39" w:rsidP="00B92C39">
      <w:pPr>
        <w:spacing w:after="0" w:line="240" w:lineRule="auto"/>
        <w:jc w:val="center"/>
        <w:rPr>
          <w:rFonts w:ascii="Montserrat" w:hAnsi="Montserrat"/>
          <w:color w:val="7B7B7B" w:themeColor="accent5" w:themeShade="BF"/>
          <w:sz w:val="18"/>
          <w:szCs w:val="18"/>
        </w:rPr>
      </w:pPr>
      <w:r w:rsidRPr="008E689B">
        <w:rPr>
          <w:rFonts w:ascii="Montserrat" w:hAnsi="Montserrat"/>
          <w:color w:val="7B7B7B" w:themeColor="accent5" w:themeShade="BF"/>
          <w:sz w:val="18"/>
          <w:szCs w:val="18"/>
        </w:rPr>
        <w:t>TRANSFERENCIAS DE DATOS PERSONALES</w:t>
      </w:r>
    </w:p>
    <w:p w14:paraId="70EA68AE" w14:textId="77777777" w:rsidR="00B92C39" w:rsidRPr="00406248" w:rsidRDefault="00B92C39" w:rsidP="00B92C39">
      <w:pPr>
        <w:spacing w:after="0" w:line="240" w:lineRule="auto"/>
        <w:jc w:val="both"/>
        <w:rPr>
          <w:rFonts w:ascii="Montserrat" w:hAnsi="Montserrat"/>
          <w:sz w:val="18"/>
          <w:szCs w:val="18"/>
        </w:rPr>
      </w:pPr>
      <w:r w:rsidRPr="00406248">
        <w:rPr>
          <w:rFonts w:ascii="Montserrat" w:hAnsi="Montserrat"/>
          <w:sz w:val="18"/>
          <w:szCs w:val="18"/>
        </w:rPr>
        <w:t xml:space="preserve">Se informa que </w:t>
      </w:r>
      <w:r w:rsidRPr="00406248">
        <w:rPr>
          <w:rFonts w:ascii="Montserrat" w:hAnsi="Montserrat"/>
          <w:b/>
          <w:bCs/>
          <w:sz w:val="18"/>
          <w:szCs w:val="18"/>
        </w:rPr>
        <w:t>no se realizarán transferencias de datos personales</w:t>
      </w:r>
      <w:r w:rsidRPr="00406248">
        <w:rPr>
          <w:rFonts w:ascii="Montserrat" w:hAnsi="Montserrat"/>
          <w:sz w:val="18"/>
          <w:szCs w:val="18"/>
        </w:rPr>
        <w:t>, salvo aquéllas que sean necesarias para atender requerimientos de información de una autoridad competente, que estén debidamente fundados y motivados.</w:t>
      </w:r>
    </w:p>
    <w:p w14:paraId="6BBED365" w14:textId="77777777" w:rsidR="00B92C39" w:rsidRPr="00B92C39" w:rsidRDefault="00B92C39" w:rsidP="00B92C39">
      <w:pPr>
        <w:spacing w:after="0" w:line="240" w:lineRule="auto"/>
        <w:jc w:val="both"/>
        <w:rPr>
          <w:rFonts w:ascii="Montserrat" w:hAnsi="Montserrat"/>
          <w:sz w:val="16"/>
          <w:szCs w:val="16"/>
        </w:rPr>
      </w:pPr>
    </w:p>
    <w:p w14:paraId="12C0B105" w14:textId="77777777" w:rsidR="00B92C39" w:rsidRPr="00F7400F" w:rsidRDefault="00B92C39" w:rsidP="00B92C39">
      <w:pPr>
        <w:spacing w:after="0" w:line="240" w:lineRule="auto"/>
        <w:jc w:val="center"/>
        <w:rPr>
          <w:rFonts w:ascii="Montserrat" w:hAnsi="Montserrat"/>
          <w:color w:val="7B7B7B" w:themeColor="accent5" w:themeShade="BF"/>
          <w:sz w:val="18"/>
          <w:szCs w:val="18"/>
        </w:rPr>
      </w:pPr>
      <w:r w:rsidRPr="00F7400F">
        <w:rPr>
          <w:rFonts w:ascii="Montserrat" w:hAnsi="Montserrat"/>
          <w:color w:val="7B7B7B" w:themeColor="accent5" w:themeShade="BF"/>
          <w:sz w:val="18"/>
          <w:szCs w:val="18"/>
        </w:rPr>
        <w:t>FUNDAMENTO LEGAL</w:t>
      </w:r>
    </w:p>
    <w:p w14:paraId="0553D2E1" w14:textId="77777777" w:rsidR="00B92C39" w:rsidRPr="00406248" w:rsidRDefault="00B92C39" w:rsidP="00B92C39">
      <w:pPr>
        <w:spacing w:after="0" w:line="240" w:lineRule="auto"/>
        <w:jc w:val="both"/>
        <w:rPr>
          <w:rFonts w:ascii="Montserrat" w:hAnsi="Montserrat"/>
          <w:sz w:val="18"/>
          <w:szCs w:val="18"/>
        </w:rPr>
      </w:pPr>
      <w:r w:rsidRPr="00406248">
        <w:rPr>
          <w:rFonts w:ascii="Montserrat" w:hAnsi="Montserrat"/>
          <w:sz w:val="18"/>
          <w:szCs w:val="18"/>
        </w:rPr>
        <w:t xml:space="preserve">La Subsecretaría de Educación Superior (SES) dará tratamiento a los datos personales recopilados con base en lo establecido en los artículos </w:t>
      </w:r>
      <w:r w:rsidRPr="00406248">
        <w:rPr>
          <w:rFonts w:ascii="Montserrat" w:hAnsi="Montserrat"/>
          <w:b/>
          <w:bCs/>
          <w:sz w:val="18"/>
          <w:szCs w:val="18"/>
        </w:rPr>
        <w:t>Octavo</w:t>
      </w:r>
      <w:r w:rsidRPr="00406248">
        <w:rPr>
          <w:rFonts w:ascii="Montserrat" w:hAnsi="Montserrat"/>
          <w:sz w:val="18"/>
          <w:szCs w:val="18"/>
        </w:rPr>
        <w:t xml:space="preserve"> párrafo uno y nueve, </w:t>
      </w:r>
      <w:r w:rsidRPr="00406248">
        <w:rPr>
          <w:rFonts w:ascii="Montserrat" w:hAnsi="Montserrat"/>
          <w:b/>
          <w:bCs/>
          <w:sz w:val="18"/>
          <w:szCs w:val="18"/>
        </w:rPr>
        <w:t>Décimo</w:t>
      </w:r>
      <w:r w:rsidRPr="00406248">
        <w:rPr>
          <w:rFonts w:ascii="Montserrat" w:hAnsi="Montserrat"/>
          <w:sz w:val="18"/>
          <w:szCs w:val="18"/>
        </w:rPr>
        <w:t xml:space="preserve"> incisos III, VI y VII, </w:t>
      </w:r>
      <w:r w:rsidRPr="00406248">
        <w:rPr>
          <w:rFonts w:ascii="Montserrat" w:hAnsi="Montserrat"/>
          <w:b/>
          <w:bCs/>
          <w:sz w:val="18"/>
          <w:szCs w:val="18"/>
        </w:rPr>
        <w:t>Vigésimo</w:t>
      </w:r>
      <w:r w:rsidRPr="00406248">
        <w:rPr>
          <w:rFonts w:ascii="Montserrat" w:hAnsi="Montserrat"/>
          <w:sz w:val="18"/>
          <w:szCs w:val="18"/>
        </w:rPr>
        <w:t xml:space="preserve">, y </w:t>
      </w:r>
      <w:r w:rsidRPr="00406248">
        <w:rPr>
          <w:rFonts w:ascii="Montserrat" w:hAnsi="Montserrat"/>
          <w:b/>
          <w:bCs/>
          <w:sz w:val="18"/>
          <w:szCs w:val="18"/>
        </w:rPr>
        <w:t>Vigésimo Primero</w:t>
      </w:r>
      <w:r w:rsidRPr="00406248">
        <w:rPr>
          <w:rFonts w:ascii="Montserrat" w:hAnsi="Montserrat"/>
          <w:sz w:val="18"/>
          <w:szCs w:val="18"/>
        </w:rPr>
        <w:t xml:space="preserve">, del </w:t>
      </w:r>
      <w:r w:rsidRPr="00406248">
        <w:rPr>
          <w:rFonts w:ascii="Montserrat" w:hAnsi="Montserrat"/>
          <w:b/>
          <w:bCs/>
          <w:sz w:val="18"/>
          <w:szCs w:val="18"/>
        </w:rPr>
        <w:t>Acuerdo por el que se Establecen los Lineamientos para la Promoción, Operación y Seguimiento de la Contraloría Social en los Programas Federales de Desarrollo Social</w:t>
      </w:r>
      <w:r w:rsidRPr="00406248">
        <w:rPr>
          <w:rFonts w:ascii="Montserrat" w:hAnsi="Montserrat"/>
          <w:sz w:val="18"/>
          <w:szCs w:val="18"/>
        </w:rPr>
        <w:t>, Publicado en el Diario oficial de la Federación (DOF) el 11 de octubre de 2023.</w:t>
      </w:r>
    </w:p>
    <w:p w14:paraId="7BCDAED7" w14:textId="77777777" w:rsidR="00B92C39" w:rsidRPr="00B92C39" w:rsidRDefault="00B92C39" w:rsidP="00B92C39">
      <w:pPr>
        <w:spacing w:after="0" w:line="240" w:lineRule="auto"/>
        <w:jc w:val="both"/>
        <w:rPr>
          <w:rFonts w:ascii="Montserrat" w:hAnsi="Montserrat"/>
          <w:sz w:val="16"/>
          <w:szCs w:val="16"/>
        </w:rPr>
      </w:pPr>
    </w:p>
    <w:p w14:paraId="1CB97BA6" w14:textId="77777777" w:rsidR="00B92C39" w:rsidRPr="00F7400F" w:rsidRDefault="00B92C39" w:rsidP="00B92C39">
      <w:pPr>
        <w:spacing w:after="0" w:line="240" w:lineRule="auto"/>
        <w:jc w:val="center"/>
        <w:rPr>
          <w:rFonts w:ascii="Montserrat" w:hAnsi="Montserrat"/>
          <w:color w:val="7B7B7B" w:themeColor="accent5" w:themeShade="BF"/>
          <w:sz w:val="18"/>
          <w:szCs w:val="18"/>
        </w:rPr>
      </w:pPr>
      <w:r w:rsidRPr="00F7400F">
        <w:rPr>
          <w:rFonts w:ascii="Montserrat" w:hAnsi="Montserrat"/>
          <w:color w:val="7B7B7B" w:themeColor="accent5" w:themeShade="BF"/>
          <w:sz w:val="18"/>
          <w:szCs w:val="18"/>
        </w:rPr>
        <w:t>EJERCICIO DE DERECHOS ARCO</w:t>
      </w:r>
    </w:p>
    <w:p w14:paraId="12C9476E" w14:textId="77777777" w:rsidR="00B92C39" w:rsidRPr="00406248" w:rsidRDefault="00B92C39" w:rsidP="00B92C39">
      <w:pPr>
        <w:spacing w:after="0" w:line="240" w:lineRule="auto"/>
        <w:jc w:val="both"/>
        <w:rPr>
          <w:rFonts w:ascii="Montserrat" w:hAnsi="Montserrat"/>
          <w:sz w:val="18"/>
          <w:szCs w:val="18"/>
        </w:rPr>
      </w:pPr>
      <w:r w:rsidRPr="00406248">
        <w:rPr>
          <w:rFonts w:ascii="Montserrat" w:hAnsi="Montserrat"/>
          <w:sz w:val="18"/>
          <w:szCs w:val="18"/>
        </w:rPr>
        <w:t xml:space="preserve">Si el titular de los datos personales </w:t>
      </w:r>
      <w:r w:rsidRPr="00406248">
        <w:rPr>
          <w:rFonts w:ascii="Montserrat" w:hAnsi="Montserrat"/>
          <w:b/>
          <w:bCs/>
          <w:sz w:val="18"/>
          <w:szCs w:val="18"/>
        </w:rPr>
        <w:t>desea ejercer</w:t>
      </w:r>
      <w:r w:rsidRPr="00406248">
        <w:rPr>
          <w:rFonts w:ascii="Montserrat" w:hAnsi="Montserrat"/>
          <w:sz w:val="18"/>
          <w:szCs w:val="18"/>
        </w:rPr>
        <w:t xml:space="preserve"> sus derechos de acceso, rectificación, cancelación u oposición (</w:t>
      </w:r>
      <w:r w:rsidRPr="00406248">
        <w:rPr>
          <w:rFonts w:ascii="Montserrat" w:hAnsi="Montserrat"/>
          <w:b/>
          <w:bCs/>
          <w:sz w:val="18"/>
          <w:szCs w:val="18"/>
        </w:rPr>
        <w:t>derechos ARCO</w:t>
      </w:r>
      <w:r w:rsidRPr="00406248">
        <w:rPr>
          <w:rFonts w:ascii="Montserrat" w:hAnsi="Montserrat"/>
          <w:sz w:val="18"/>
          <w:szCs w:val="18"/>
        </w:rPr>
        <w:t xml:space="preserve">) de sus datos personales, puede acudir a la </w:t>
      </w:r>
      <w:r w:rsidRPr="00406248">
        <w:rPr>
          <w:rFonts w:ascii="Montserrat" w:hAnsi="Montserrat"/>
          <w:b/>
          <w:bCs/>
          <w:sz w:val="18"/>
          <w:szCs w:val="18"/>
        </w:rPr>
        <w:t>Unidad de Transparencia</w:t>
      </w:r>
      <w:r w:rsidRPr="00406248">
        <w:rPr>
          <w:rFonts w:ascii="Montserrat" w:hAnsi="Montserrat"/>
          <w:sz w:val="18"/>
          <w:szCs w:val="18"/>
        </w:rPr>
        <w:t xml:space="preserve"> de la Secretaría de Educación Pública, ubicada en Donceles No. 100, Planta Baja, Colonia Centro Histórico, Alcaldía Cuauhtémoc, C.P. 06020, Cuidad de México, con horario de atención de 9 a 15 horas, Teléfono 5536011000 extensiones 52411 y 53417, correo electrónico: unidaddeenlace@nube.sep.gob.mx.</w:t>
      </w:r>
    </w:p>
    <w:p w14:paraId="4EC5FC4F" w14:textId="77777777" w:rsidR="00B92C39" w:rsidRPr="00B92C39" w:rsidRDefault="00B92C39" w:rsidP="00B92C39">
      <w:pPr>
        <w:spacing w:after="0" w:line="240" w:lineRule="auto"/>
        <w:jc w:val="both"/>
        <w:rPr>
          <w:rFonts w:ascii="Montserrat" w:hAnsi="Montserrat"/>
          <w:sz w:val="16"/>
          <w:szCs w:val="16"/>
        </w:rPr>
      </w:pPr>
    </w:p>
    <w:p w14:paraId="1C6D4921" w14:textId="77777777" w:rsidR="00B92C39" w:rsidRPr="00F7400F" w:rsidRDefault="00B92C39" w:rsidP="00B92C39">
      <w:pPr>
        <w:spacing w:after="0" w:line="240" w:lineRule="auto"/>
        <w:jc w:val="center"/>
        <w:rPr>
          <w:rFonts w:ascii="Montserrat" w:hAnsi="Montserrat"/>
          <w:color w:val="7B7B7B" w:themeColor="accent5" w:themeShade="BF"/>
          <w:sz w:val="18"/>
          <w:szCs w:val="18"/>
        </w:rPr>
      </w:pPr>
      <w:r>
        <w:rPr>
          <w:rFonts w:ascii="Montserrat" w:hAnsi="Montserrat"/>
          <w:color w:val="7B7B7B" w:themeColor="accent5" w:themeShade="BF"/>
          <w:sz w:val="18"/>
          <w:szCs w:val="18"/>
        </w:rPr>
        <w:t xml:space="preserve">CONSULTA DE </w:t>
      </w:r>
      <w:r w:rsidRPr="00F7400F">
        <w:rPr>
          <w:rFonts w:ascii="Montserrat" w:hAnsi="Montserrat"/>
          <w:color w:val="7B7B7B" w:themeColor="accent5" w:themeShade="BF"/>
          <w:sz w:val="18"/>
          <w:szCs w:val="18"/>
        </w:rPr>
        <w:t>CAMBIOS AL PRESENTE AVISO DE PRIVACIDAD</w:t>
      </w:r>
    </w:p>
    <w:p w14:paraId="436DDC5C" w14:textId="2D93D5FC" w:rsidR="00B92C39" w:rsidRDefault="00B92C39" w:rsidP="00B92C39">
      <w:pPr>
        <w:spacing w:after="0" w:line="240" w:lineRule="auto"/>
        <w:jc w:val="both"/>
        <w:rPr>
          <w:rFonts w:ascii="Montserrat" w:hAnsi="Montserrat"/>
          <w:sz w:val="18"/>
          <w:szCs w:val="18"/>
        </w:rPr>
      </w:pPr>
      <w:r w:rsidRPr="00406248">
        <w:rPr>
          <w:rFonts w:ascii="Montserrat" w:hAnsi="Montserrat"/>
          <w:sz w:val="18"/>
          <w:szCs w:val="18"/>
        </w:rPr>
        <w:t xml:space="preserve">Si el presente aviso de privacidad presentara </w:t>
      </w:r>
      <w:r w:rsidRPr="00406248">
        <w:rPr>
          <w:rFonts w:ascii="Montserrat" w:hAnsi="Montserrat"/>
          <w:b/>
          <w:bCs/>
          <w:sz w:val="18"/>
          <w:szCs w:val="18"/>
        </w:rPr>
        <w:t>cambios, modificaciones o actualizaciones</w:t>
      </w:r>
      <w:r w:rsidRPr="00406248">
        <w:rPr>
          <w:rFonts w:ascii="Montserrat" w:hAnsi="Montserrat"/>
          <w:sz w:val="18"/>
          <w:szCs w:val="18"/>
        </w:rPr>
        <w:t xml:space="preserve">, será informado en la siguiente dirección electrónica: </w:t>
      </w:r>
      <w:hyperlink r:id="rId8" w:history="1">
        <w:r w:rsidRPr="00406248">
          <w:rPr>
            <w:rStyle w:val="Hipervnculo"/>
            <w:rFonts w:ascii="Montserrat" w:hAnsi="Montserrat"/>
            <w:sz w:val="18"/>
            <w:szCs w:val="18"/>
          </w:rPr>
          <w:t>https://educacionsuperior.sep.gob.mx/avisosprivacidad.html</w:t>
        </w:r>
      </w:hyperlink>
      <w:r w:rsidRPr="00406248">
        <w:rPr>
          <w:rFonts w:ascii="Montserrat" w:hAnsi="Montserrat"/>
          <w:sz w:val="18"/>
          <w:szCs w:val="18"/>
        </w:rPr>
        <w:t>.</w:t>
      </w:r>
    </w:p>
    <w:p w14:paraId="757A1561" w14:textId="77777777" w:rsidR="00B92C39" w:rsidRPr="00406248" w:rsidRDefault="00B92C39" w:rsidP="00B92C39">
      <w:pPr>
        <w:spacing w:after="0" w:line="240" w:lineRule="auto"/>
        <w:jc w:val="both"/>
        <w:rPr>
          <w:rFonts w:ascii="Montserrat" w:hAnsi="Montserrat"/>
          <w:sz w:val="18"/>
          <w:szCs w:val="18"/>
        </w:rPr>
      </w:pPr>
    </w:p>
    <w:p w14:paraId="1513F236" w14:textId="2316C3A1" w:rsidR="00487256" w:rsidRPr="00B92C39" w:rsidRDefault="00B92C39" w:rsidP="00B92C39">
      <w:pPr>
        <w:spacing w:after="0" w:line="240" w:lineRule="auto"/>
        <w:jc w:val="right"/>
        <w:rPr>
          <w:rFonts w:ascii="Montserrat" w:hAnsi="Montserrat"/>
          <w:sz w:val="18"/>
          <w:szCs w:val="18"/>
        </w:rPr>
      </w:pPr>
      <w:r w:rsidRPr="00406248">
        <w:rPr>
          <w:rFonts w:ascii="Montserrat" w:hAnsi="Montserrat"/>
          <w:sz w:val="18"/>
          <w:szCs w:val="18"/>
        </w:rPr>
        <w:t xml:space="preserve">Fecha de elaboración o última actualización: </w:t>
      </w:r>
      <w:r w:rsidR="003536C3">
        <w:rPr>
          <w:rFonts w:ascii="Montserrat" w:hAnsi="Montserrat"/>
          <w:b/>
          <w:bCs/>
          <w:sz w:val="18"/>
          <w:szCs w:val="18"/>
        </w:rPr>
        <w:t>29</w:t>
      </w:r>
      <w:r w:rsidRPr="00F7400F">
        <w:rPr>
          <w:rFonts w:ascii="Montserrat" w:hAnsi="Montserrat"/>
          <w:b/>
          <w:bCs/>
          <w:sz w:val="18"/>
          <w:szCs w:val="18"/>
        </w:rPr>
        <w:t xml:space="preserve"> de </w:t>
      </w:r>
      <w:r>
        <w:rPr>
          <w:rFonts w:ascii="Montserrat" w:hAnsi="Montserrat"/>
          <w:b/>
          <w:bCs/>
          <w:sz w:val="18"/>
          <w:szCs w:val="18"/>
        </w:rPr>
        <w:t>abril</w:t>
      </w:r>
      <w:r w:rsidRPr="00F7400F">
        <w:rPr>
          <w:rFonts w:ascii="Montserrat" w:hAnsi="Montserrat"/>
          <w:b/>
          <w:bCs/>
          <w:sz w:val="18"/>
          <w:szCs w:val="18"/>
        </w:rPr>
        <w:t xml:space="preserve"> de 2024</w:t>
      </w:r>
      <w:r w:rsidRPr="00406248">
        <w:rPr>
          <w:rFonts w:ascii="Montserrat" w:hAnsi="Montserrat"/>
          <w:sz w:val="18"/>
          <w:szCs w:val="18"/>
        </w:rPr>
        <w:t xml:space="preserve"> </w:t>
      </w:r>
    </w:p>
    <w:sectPr w:rsidR="00487256" w:rsidRPr="00B92C39" w:rsidSect="007B2F54">
      <w:headerReference w:type="default" r:id="rId9"/>
      <w:footerReference w:type="default" r:id="rId10"/>
      <w:pgSz w:w="12240" w:h="15840"/>
      <w:pgMar w:top="1701" w:right="1701" w:bottom="170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BB324A" w14:textId="77777777" w:rsidR="007B2F54" w:rsidRDefault="007B2F54" w:rsidP="00487256">
      <w:pPr>
        <w:spacing w:after="0" w:line="240" w:lineRule="auto"/>
      </w:pPr>
      <w:r>
        <w:separator/>
      </w:r>
    </w:p>
  </w:endnote>
  <w:endnote w:type="continuationSeparator" w:id="0">
    <w:p w14:paraId="7936EA32" w14:textId="77777777" w:rsidR="007B2F54" w:rsidRDefault="007B2F54" w:rsidP="00487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7D9FEF" w14:textId="77777777" w:rsidR="00AE29F4" w:rsidRDefault="00AE29F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4EFD09" w14:textId="77777777" w:rsidR="007B2F54" w:rsidRDefault="007B2F54" w:rsidP="00487256">
      <w:pPr>
        <w:spacing w:after="0" w:line="240" w:lineRule="auto"/>
      </w:pPr>
      <w:r>
        <w:separator/>
      </w:r>
    </w:p>
  </w:footnote>
  <w:footnote w:type="continuationSeparator" w:id="0">
    <w:p w14:paraId="637EA31E" w14:textId="77777777" w:rsidR="007B2F54" w:rsidRDefault="007B2F54" w:rsidP="004872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2D6726" w14:textId="4C10FE04" w:rsidR="00AE29F4" w:rsidRDefault="001C134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60288" behindDoc="1" locked="0" layoutInCell="1" allowOverlap="1" wp14:anchorId="0D93F0AF" wp14:editId="107510F3">
          <wp:simplePos x="0" y="0"/>
          <wp:positionH relativeFrom="margin">
            <wp:align>left</wp:align>
          </wp:positionH>
          <wp:positionV relativeFrom="paragraph">
            <wp:posOffset>-507365</wp:posOffset>
          </wp:positionV>
          <wp:extent cx="2517775" cy="1261745"/>
          <wp:effectExtent l="0" t="0" r="0" b="0"/>
          <wp:wrapNone/>
          <wp:docPr id="192855312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7775" cy="1261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493145"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17FE7D92" wp14:editId="1B874FB6">
          <wp:simplePos x="0" y="0"/>
          <wp:positionH relativeFrom="margin">
            <wp:align>right</wp:align>
          </wp:positionH>
          <wp:positionV relativeFrom="paragraph">
            <wp:posOffset>-419735</wp:posOffset>
          </wp:positionV>
          <wp:extent cx="2153285" cy="899795"/>
          <wp:effectExtent l="0" t="0" r="0" b="0"/>
          <wp:wrapNone/>
          <wp:docPr id="3" name="Imagen 3" descr="Logotip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Logotipo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3285" cy="899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7A43EF"/>
    <w:multiLevelType w:val="hybridMultilevel"/>
    <w:tmpl w:val="E0BE93B6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BC4D35"/>
    <w:multiLevelType w:val="hybridMultilevel"/>
    <w:tmpl w:val="4C98F772"/>
    <w:lvl w:ilvl="0" w:tplc="080A0011">
      <w:start w:val="1"/>
      <w:numFmt w:val="decimal"/>
      <w:lvlText w:val="%1)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3A267AF"/>
    <w:multiLevelType w:val="hybridMultilevel"/>
    <w:tmpl w:val="D9F0889E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9740359">
    <w:abstractNumId w:val="2"/>
  </w:num>
  <w:num w:numId="2" w16cid:durableId="971861945">
    <w:abstractNumId w:val="0"/>
  </w:num>
  <w:num w:numId="3" w16cid:durableId="16380301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256"/>
    <w:rsid w:val="00000C7E"/>
    <w:rsid w:val="00006401"/>
    <w:rsid w:val="00022812"/>
    <w:rsid w:val="00047271"/>
    <w:rsid w:val="000579E5"/>
    <w:rsid w:val="00063229"/>
    <w:rsid w:val="000A067E"/>
    <w:rsid w:val="000A187B"/>
    <w:rsid w:val="000A4A4F"/>
    <w:rsid w:val="0013034E"/>
    <w:rsid w:val="001706D1"/>
    <w:rsid w:val="001976F9"/>
    <w:rsid w:val="001C134E"/>
    <w:rsid w:val="001E33B7"/>
    <w:rsid w:val="00291FA1"/>
    <w:rsid w:val="002A596D"/>
    <w:rsid w:val="002B3EA2"/>
    <w:rsid w:val="002D656F"/>
    <w:rsid w:val="002D6FE5"/>
    <w:rsid w:val="003536C3"/>
    <w:rsid w:val="0039013A"/>
    <w:rsid w:val="00393B98"/>
    <w:rsid w:val="003B1869"/>
    <w:rsid w:val="004138F2"/>
    <w:rsid w:val="00416E83"/>
    <w:rsid w:val="0042031D"/>
    <w:rsid w:val="0044677F"/>
    <w:rsid w:val="00487256"/>
    <w:rsid w:val="00493145"/>
    <w:rsid w:val="004A1C4F"/>
    <w:rsid w:val="004D3E90"/>
    <w:rsid w:val="004D3F1B"/>
    <w:rsid w:val="004F4882"/>
    <w:rsid w:val="005035CB"/>
    <w:rsid w:val="005249AC"/>
    <w:rsid w:val="0052541C"/>
    <w:rsid w:val="005321A0"/>
    <w:rsid w:val="0053596F"/>
    <w:rsid w:val="00572698"/>
    <w:rsid w:val="00583C80"/>
    <w:rsid w:val="00583F7A"/>
    <w:rsid w:val="00587F8C"/>
    <w:rsid w:val="005964CF"/>
    <w:rsid w:val="005A67AE"/>
    <w:rsid w:val="005B7496"/>
    <w:rsid w:val="005C3BF4"/>
    <w:rsid w:val="00633670"/>
    <w:rsid w:val="006415F2"/>
    <w:rsid w:val="00645658"/>
    <w:rsid w:val="00665B92"/>
    <w:rsid w:val="00701CC0"/>
    <w:rsid w:val="0073430F"/>
    <w:rsid w:val="0074015C"/>
    <w:rsid w:val="00741CED"/>
    <w:rsid w:val="007801C2"/>
    <w:rsid w:val="00786F0C"/>
    <w:rsid w:val="007B2F54"/>
    <w:rsid w:val="007F1773"/>
    <w:rsid w:val="00812A57"/>
    <w:rsid w:val="00824508"/>
    <w:rsid w:val="00866A17"/>
    <w:rsid w:val="0087003B"/>
    <w:rsid w:val="00894931"/>
    <w:rsid w:val="008A55C6"/>
    <w:rsid w:val="008A7573"/>
    <w:rsid w:val="008F6455"/>
    <w:rsid w:val="00922170"/>
    <w:rsid w:val="00923E0F"/>
    <w:rsid w:val="00941A96"/>
    <w:rsid w:val="00943C55"/>
    <w:rsid w:val="00952844"/>
    <w:rsid w:val="0097063B"/>
    <w:rsid w:val="009925E8"/>
    <w:rsid w:val="009B3927"/>
    <w:rsid w:val="009B6BE0"/>
    <w:rsid w:val="009C59AD"/>
    <w:rsid w:val="00A32619"/>
    <w:rsid w:val="00A41184"/>
    <w:rsid w:val="00A4387C"/>
    <w:rsid w:val="00A630AB"/>
    <w:rsid w:val="00A802D4"/>
    <w:rsid w:val="00A82EB2"/>
    <w:rsid w:val="00A87CCA"/>
    <w:rsid w:val="00AC6A0E"/>
    <w:rsid w:val="00AE0512"/>
    <w:rsid w:val="00AE29F4"/>
    <w:rsid w:val="00AE35DD"/>
    <w:rsid w:val="00B36F09"/>
    <w:rsid w:val="00B536DF"/>
    <w:rsid w:val="00B62C0B"/>
    <w:rsid w:val="00B92C39"/>
    <w:rsid w:val="00BB62FA"/>
    <w:rsid w:val="00BD2050"/>
    <w:rsid w:val="00BD7886"/>
    <w:rsid w:val="00C624CC"/>
    <w:rsid w:val="00C760D7"/>
    <w:rsid w:val="00CC3811"/>
    <w:rsid w:val="00D172FE"/>
    <w:rsid w:val="00D353F2"/>
    <w:rsid w:val="00D728D5"/>
    <w:rsid w:val="00D72CEE"/>
    <w:rsid w:val="00D769EA"/>
    <w:rsid w:val="00D90F35"/>
    <w:rsid w:val="00DA1BF5"/>
    <w:rsid w:val="00DA589D"/>
    <w:rsid w:val="00DC4138"/>
    <w:rsid w:val="00DE6190"/>
    <w:rsid w:val="00E12FAE"/>
    <w:rsid w:val="00E54163"/>
    <w:rsid w:val="00EB03FC"/>
    <w:rsid w:val="00EE0685"/>
    <w:rsid w:val="00F2447E"/>
    <w:rsid w:val="00F42A70"/>
    <w:rsid w:val="00F5776B"/>
    <w:rsid w:val="00F57CF2"/>
    <w:rsid w:val="00F67369"/>
    <w:rsid w:val="00F7317C"/>
    <w:rsid w:val="00F77726"/>
    <w:rsid w:val="00F84492"/>
    <w:rsid w:val="00FC0A4F"/>
    <w:rsid w:val="00FE499D"/>
    <w:rsid w:val="00FF0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93B30F"/>
  <w15:chartTrackingRefBased/>
  <w15:docId w15:val="{1CABC33F-E5F4-4261-8C76-7A9BAB9FE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619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8725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7256"/>
  </w:style>
  <w:style w:type="paragraph" w:styleId="Piedepgina">
    <w:name w:val="footer"/>
    <w:basedOn w:val="Normal"/>
    <w:link w:val="PiedepginaCar"/>
    <w:uiPriority w:val="99"/>
    <w:unhideWhenUsed/>
    <w:rsid w:val="0048725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7256"/>
  </w:style>
  <w:style w:type="table" w:styleId="Tablaconcuadrcula">
    <w:name w:val="Table Grid"/>
    <w:basedOn w:val="Tablanormal"/>
    <w:uiPriority w:val="39"/>
    <w:rsid w:val="00DA1B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B92C39"/>
    <w:rPr>
      <w:color w:val="BC955C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cacionsuperior.sep.gob.mx/avisosprivacidad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Identidad Gráfica SFP">
      <a:dk1>
        <a:sysClr val="windowText" lastClr="000000"/>
      </a:dk1>
      <a:lt1>
        <a:sysClr val="window" lastClr="FFFFFF"/>
      </a:lt1>
      <a:dk2>
        <a:srgbClr val="000000"/>
      </a:dk2>
      <a:lt2>
        <a:srgbClr val="E7E6E6"/>
      </a:lt2>
      <a:accent1>
        <a:srgbClr val="9F2241"/>
      </a:accent1>
      <a:accent2>
        <a:srgbClr val="235B4E"/>
      </a:accent2>
      <a:accent3>
        <a:srgbClr val="DDC9A3"/>
      </a:accent3>
      <a:accent4>
        <a:srgbClr val="691C32"/>
      </a:accent4>
      <a:accent5>
        <a:srgbClr val="A5A5A5"/>
      </a:accent5>
      <a:accent6>
        <a:srgbClr val="10312B"/>
      </a:accent6>
      <a:hlink>
        <a:srgbClr val="BC955C"/>
      </a:hlink>
      <a:folHlink>
        <a:srgbClr val="C5A98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54EBDD-5DB5-4722-AEAE-971F34264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1151</Words>
  <Characters>6334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Ryzen 5</dc:creator>
  <cp:keywords/>
  <dc:description/>
  <cp:lastModifiedBy>Nefi Cardenas Lizcano</cp:lastModifiedBy>
  <cp:revision>8</cp:revision>
  <dcterms:created xsi:type="dcterms:W3CDTF">2024-04-04T00:17:00Z</dcterms:created>
  <dcterms:modified xsi:type="dcterms:W3CDTF">2024-04-30T18:59:00Z</dcterms:modified>
</cp:coreProperties>
</file>